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6A5EF" w14:textId="77777777" w:rsidR="0029569E" w:rsidRPr="00E2405D" w:rsidRDefault="0029569E" w:rsidP="002335DD">
      <w:pPr>
        <w:spacing w:after="0"/>
        <w:rPr>
          <w:rFonts w:cs="Calibri"/>
          <w:sz w:val="24"/>
          <w:szCs w:val="24"/>
        </w:rPr>
      </w:pPr>
    </w:p>
    <w:p w14:paraId="2898BEA8" w14:textId="08726A1E" w:rsidR="007D40CE" w:rsidRPr="00E2405D" w:rsidRDefault="007D40CE" w:rsidP="00DB19D7">
      <w:pPr>
        <w:spacing w:after="0"/>
        <w:jc w:val="right"/>
        <w:rPr>
          <w:rFonts w:cs="Calibri"/>
          <w:sz w:val="24"/>
          <w:szCs w:val="24"/>
        </w:rPr>
      </w:pPr>
      <w:r w:rsidRPr="006B0F40">
        <w:rPr>
          <w:rFonts w:cs="Calibri"/>
          <w:sz w:val="24"/>
          <w:szCs w:val="24"/>
        </w:rPr>
        <w:t>Št. dok.</w:t>
      </w:r>
      <w:r w:rsidR="00250E40">
        <w:rPr>
          <w:rFonts w:cs="Calibri"/>
          <w:sz w:val="24"/>
          <w:szCs w:val="24"/>
        </w:rPr>
        <w:t xml:space="preserve"> </w:t>
      </w:r>
      <w:r w:rsidR="002335DD">
        <w:rPr>
          <w:rFonts w:cs="Calibri"/>
          <w:sz w:val="24"/>
          <w:szCs w:val="24"/>
        </w:rPr>
        <w:t>702</w:t>
      </w:r>
    </w:p>
    <w:p w14:paraId="06D6FE0A" w14:textId="132FA773" w:rsidR="00D21295" w:rsidRPr="00E2405D" w:rsidRDefault="009B3BE4" w:rsidP="00DB19D7">
      <w:pPr>
        <w:spacing w:after="0"/>
        <w:jc w:val="right"/>
        <w:rPr>
          <w:rFonts w:cs="Calibri"/>
          <w:sz w:val="24"/>
          <w:szCs w:val="24"/>
        </w:rPr>
      </w:pPr>
      <w:r w:rsidRPr="00E2405D">
        <w:rPr>
          <w:rFonts w:cs="Calibri"/>
          <w:sz w:val="24"/>
          <w:szCs w:val="24"/>
        </w:rPr>
        <w:t xml:space="preserve">Ljubljana, </w:t>
      </w:r>
      <w:r w:rsidR="00092F2B">
        <w:rPr>
          <w:rFonts w:cs="Calibri"/>
          <w:sz w:val="24"/>
          <w:szCs w:val="24"/>
        </w:rPr>
        <w:t>25</w:t>
      </w:r>
      <w:r w:rsidR="00250E40">
        <w:rPr>
          <w:rFonts w:cs="Calibri"/>
          <w:sz w:val="24"/>
          <w:szCs w:val="24"/>
        </w:rPr>
        <w:t>. 11. 2025</w:t>
      </w:r>
    </w:p>
    <w:p w14:paraId="011A203E" w14:textId="77777777" w:rsidR="000F1EB1" w:rsidRPr="00E2405D" w:rsidRDefault="000F1EB1" w:rsidP="004C7DB4">
      <w:pPr>
        <w:spacing w:after="0"/>
        <w:rPr>
          <w:rFonts w:cs="Calibri"/>
          <w:color w:val="00B050"/>
          <w:sz w:val="24"/>
          <w:szCs w:val="24"/>
        </w:rPr>
      </w:pPr>
    </w:p>
    <w:p w14:paraId="6253A976" w14:textId="200E1EEF" w:rsidR="00983B59" w:rsidRPr="003975A7" w:rsidRDefault="00FD0D50" w:rsidP="00013EC1">
      <w:pPr>
        <w:shd w:val="clear" w:color="auto" w:fill="D6E3BC"/>
        <w:spacing w:after="0" w:line="240" w:lineRule="auto"/>
        <w:jc w:val="center"/>
        <w:rPr>
          <w:rFonts w:cs="Calibri"/>
          <w:b/>
          <w:sz w:val="24"/>
          <w:szCs w:val="24"/>
        </w:rPr>
      </w:pPr>
      <w:bookmarkStart w:id="0" w:name="_Hlk187756985"/>
      <w:r>
        <w:rPr>
          <w:rFonts w:cs="Calibri"/>
          <w:b/>
          <w:sz w:val="24"/>
          <w:szCs w:val="24"/>
        </w:rPr>
        <w:t>Zadeva</w:t>
      </w:r>
      <w:r w:rsidR="0021458E" w:rsidRPr="003D25D3">
        <w:rPr>
          <w:rFonts w:cs="Calibri"/>
          <w:b/>
          <w:sz w:val="24"/>
          <w:szCs w:val="24"/>
        </w:rPr>
        <w:t>: Zapisnik 11.</w:t>
      </w:r>
      <w:r w:rsidR="0021458E">
        <w:rPr>
          <w:rFonts w:cs="Calibri"/>
          <w:b/>
          <w:sz w:val="24"/>
          <w:szCs w:val="24"/>
        </w:rPr>
        <w:t xml:space="preserve"> </w:t>
      </w:r>
      <w:r w:rsidR="0021458E" w:rsidRPr="003D25D3">
        <w:rPr>
          <w:rFonts w:cs="Calibri"/>
          <w:b/>
          <w:sz w:val="24"/>
          <w:szCs w:val="24"/>
        </w:rPr>
        <w:t>redne seje  Nadzornega odbora ZDUS, ki je bil v četrtek, 20.</w:t>
      </w:r>
      <w:r w:rsidR="0021458E">
        <w:rPr>
          <w:rFonts w:cs="Calibri"/>
          <w:b/>
          <w:sz w:val="24"/>
          <w:szCs w:val="24"/>
        </w:rPr>
        <w:t xml:space="preserve"> </w:t>
      </w:r>
      <w:r w:rsidR="0021458E" w:rsidRPr="003D25D3">
        <w:rPr>
          <w:rFonts w:cs="Calibri"/>
          <w:b/>
          <w:sz w:val="24"/>
          <w:szCs w:val="24"/>
        </w:rPr>
        <w:t>11.</w:t>
      </w:r>
      <w:r w:rsidR="0021458E">
        <w:rPr>
          <w:rFonts w:cs="Calibri"/>
          <w:b/>
          <w:sz w:val="24"/>
          <w:szCs w:val="24"/>
        </w:rPr>
        <w:t xml:space="preserve"> </w:t>
      </w:r>
      <w:r w:rsidR="0021458E" w:rsidRPr="003D25D3">
        <w:rPr>
          <w:rFonts w:cs="Calibri"/>
          <w:b/>
          <w:sz w:val="24"/>
          <w:szCs w:val="24"/>
        </w:rPr>
        <w:t>2025</w:t>
      </w:r>
      <w:r w:rsidR="0021458E">
        <w:rPr>
          <w:rFonts w:cs="Calibri"/>
          <w:b/>
          <w:sz w:val="24"/>
          <w:szCs w:val="24"/>
        </w:rPr>
        <w:t>,</w:t>
      </w:r>
      <w:r w:rsidR="0021458E" w:rsidRPr="003D25D3">
        <w:rPr>
          <w:rFonts w:cs="Calibri"/>
          <w:b/>
          <w:sz w:val="24"/>
          <w:szCs w:val="24"/>
        </w:rPr>
        <w:t xml:space="preserve"> ob 10.</w:t>
      </w:r>
      <w:r w:rsidR="0021458E">
        <w:rPr>
          <w:rFonts w:cs="Calibri"/>
          <w:b/>
          <w:sz w:val="24"/>
          <w:szCs w:val="24"/>
        </w:rPr>
        <w:t xml:space="preserve"> </w:t>
      </w:r>
      <w:r w:rsidR="0021458E" w:rsidRPr="003D25D3">
        <w:rPr>
          <w:rFonts w:cs="Calibri"/>
          <w:b/>
          <w:sz w:val="24"/>
          <w:szCs w:val="24"/>
        </w:rPr>
        <w:t>uri na sedežu ZDUS.</w:t>
      </w:r>
    </w:p>
    <w:bookmarkEnd w:id="0"/>
    <w:p w14:paraId="46ABA4BE" w14:textId="77777777" w:rsidR="003D25D3" w:rsidRPr="003D25D3" w:rsidRDefault="003D25D3" w:rsidP="003D25D3">
      <w:pPr>
        <w:rPr>
          <w:sz w:val="24"/>
          <w:szCs w:val="24"/>
        </w:rPr>
      </w:pPr>
    </w:p>
    <w:p w14:paraId="2ED7FF91" w14:textId="77777777" w:rsidR="003D25D3" w:rsidRPr="003D25D3" w:rsidRDefault="003D25D3" w:rsidP="00BD2D01">
      <w:pPr>
        <w:jc w:val="both"/>
        <w:rPr>
          <w:sz w:val="24"/>
          <w:szCs w:val="24"/>
        </w:rPr>
      </w:pPr>
      <w:r w:rsidRPr="003D25D3">
        <w:rPr>
          <w:sz w:val="24"/>
          <w:szCs w:val="24"/>
        </w:rPr>
        <w:t xml:space="preserve">Prisotni člani: Barbara Valerija Tori, </w:t>
      </w:r>
      <w:proofErr w:type="spellStart"/>
      <w:r w:rsidRPr="003D25D3">
        <w:rPr>
          <w:sz w:val="24"/>
          <w:szCs w:val="24"/>
        </w:rPr>
        <w:t>Rožca</w:t>
      </w:r>
      <w:proofErr w:type="spellEnd"/>
      <w:r w:rsidRPr="003D25D3">
        <w:rPr>
          <w:sz w:val="24"/>
          <w:szCs w:val="24"/>
        </w:rPr>
        <w:t xml:space="preserve"> Šonc, Vera  Pečnik</w:t>
      </w:r>
    </w:p>
    <w:p w14:paraId="170A0592" w14:textId="49348243" w:rsidR="003D25D3" w:rsidRDefault="003D25D3" w:rsidP="00BD2D01">
      <w:pPr>
        <w:jc w:val="both"/>
        <w:rPr>
          <w:sz w:val="24"/>
          <w:szCs w:val="24"/>
        </w:rPr>
      </w:pPr>
      <w:r w:rsidRPr="003D25D3">
        <w:rPr>
          <w:sz w:val="24"/>
          <w:szCs w:val="24"/>
        </w:rPr>
        <w:t>Prisotni namestniki članov: Alojzija Škerjanec, Srečko Lampret, Karl Drago Bučar</w:t>
      </w:r>
    </w:p>
    <w:p w14:paraId="13204B84" w14:textId="77777777" w:rsidR="004C7DB4" w:rsidRPr="003D25D3" w:rsidRDefault="004C7DB4" w:rsidP="00BD2D01">
      <w:pPr>
        <w:jc w:val="both"/>
        <w:rPr>
          <w:sz w:val="24"/>
          <w:szCs w:val="24"/>
        </w:rPr>
      </w:pPr>
    </w:p>
    <w:p w14:paraId="1259942F" w14:textId="3EC056B1" w:rsidR="00013EC1" w:rsidRPr="00013EC1" w:rsidRDefault="00013EC1" w:rsidP="00013EC1">
      <w:pPr>
        <w:shd w:val="clear" w:color="auto" w:fill="D6E3BC"/>
        <w:spacing w:after="0" w:line="240" w:lineRule="auto"/>
        <w:rPr>
          <w:rFonts w:cs="Calibri"/>
          <w:bCs/>
          <w:sz w:val="24"/>
          <w:szCs w:val="24"/>
        </w:rPr>
      </w:pPr>
      <w:bookmarkStart w:id="1" w:name="_Hlk214961601"/>
      <w:r w:rsidRPr="00013EC1">
        <w:rPr>
          <w:rFonts w:cs="Calibri"/>
          <w:bCs/>
          <w:sz w:val="24"/>
          <w:szCs w:val="24"/>
        </w:rPr>
        <w:t xml:space="preserve">AD1 Ugotovitev sklepčnosti in potrditev dnevnega reda </w:t>
      </w:r>
    </w:p>
    <w:bookmarkEnd w:id="1"/>
    <w:p w14:paraId="309480E2" w14:textId="77777777" w:rsidR="00013EC1" w:rsidRDefault="00013EC1" w:rsidP="00BD2D01">
      <w:pPr>
        <w:jc w:val="both"/>
        <w:rPr>
          <w:sz w:val="24"/>
          <w:szCs w:val="24"/>
        </w:rPr>
      </w:pPr>
    </w:p>
    <w:p w14:paraId="5090669D" w14:textId="14E50243" w:rsidR="003D25D3" w:rsidRPr="003D25D3" w:rsidRDefault="003D25D3" w:rsidP="00BD2D01">
      <w:pPr>
        <w:jc w:val="both"/>
        <w:rPr>
          <w:sz w:val="24"/>
          <w:szCs w:val="24"/>
        </w:rPr>
      </w:pPr>
      <w:r w:rsidRPr="003D25D3">
        <w:rPr>
          <w:sz w:val="24"/>
          <w:szCs w:val="24"/>
        </w:rPr>
        <w:t>Predsednica NO  se je strinjala s predlogom, da piše zapisnik, ker je bila to že predhodni dogovor med vsem člani NO , da sami pišejo zapisnik.</w:t>
      </w:r>
    </w:p>
    <w:p w14:paraId="4EBD8833" w14:textId="77777777" w:rsidR="003D25D3" w:rsidRPr="003D25D3" w:rsidRDefault="003D25D3" w:rsidP="00BD2D01">
      <w:pPr>
        <w:jc w:val="both"/>
        <w:rPr>
          <w:sz w:val="24"/>
          <w:szCs w:val="24"/>
        </w:rPr>
      </w:pPr>
      <w:r w:rsidRPr="003D25D3">
        <w:rPr>
          <w:sz w:val="24"/>
          <w:szCs w:val="24"/>
        </w:rPr>
        <w:t xml:space="preserve">Uvodoma je pozdravila vse prisotne  in ugotovila, da so, tako kot je bil dogovor, prisotni tako člani kot  njihovi namestniki. </w:t>
      </w:r>
    </w:p>
    <w:p w14:paraId="581EED55" w14:textId="77777777" w:rsidR="003D25D3" w:rsidRPr="003D25D3" w:rsidRDefault="003D25D3" w:rsidP="00BD2D01">
      <w:pPr>
        <w:jc w:val="both"/>
        <w:rPr>
          <w:sz w:val="24"/>
          <w:szCs w:val="24"/>
        </w:rPr>
      </w:pPr>
      <w:r w:rsidRPr="003D25D3">
        <w:rPr>
          <w:sz w:val="24"/>
          <w:szCs w:val="24"/>
        </w:rPr>
        <w:t>V sprejem se predlaga Dnevni red 11. seje na katerega ni pripomb.</w:t>
      </w:r>
    </w:p>
    <w:p w14:paraId="3583C9CB" w14:textId="77777777" w:rsidR="003D25D3" w:rsidRPr="003D25D3" w:rsidRDefault="003D25D3" w:rsidP="00BD2D01">
      <w:pPr>
        <w:jc w:val="both"/>
        <w:rPr>
          <w:sz w:val="24"/>
          <w:szCs w:val="24"/>
        </w:rPr>
      </w:pPr>
    </w:p>
    <w:p w14:paraId="1BE14A83" w14:textId="77777777" w:rsidR="003D25D3" w:rsidRPr="003D25D3" w:rsidRDefault="003D25D3" w:rsidP="00BD2D01">
      <w:pPr>
        <w:jc w:val="both"/>
        <w:rPr>
          <w:sz w:val="24"/>
          <w:szCs w:val="24"/>
        </w:rPr>
      </w:pPr>
      <w:r w:rsidRPr="003D25D3">
        <w:rPr>
          <w:sz w:val="24"/>
          <w:szCs w:val="24"/>
        </w:rPr>
        <w:t>Na predlog predsednice je bil soglasno sprejet sklep:</w:t>
      </w:r>
    </w:p>
    <w:p w14:paraId="2CF44E4B" w14:textId="77777777" w:rsidR="003D25D3" w:rsidRPr="00357BD9" w:rsidRDefault="003D25D3" w:rsidP="00BD2D01">
      <w:pPr>
        <w:jc w:val="both"/>
        <w:rPr>
          <w:b/>
          <w:bCs/>
          <w:sz w:val="24"/>
          <w:szCs w:val="24"/>
        </w:rPr>
      </w:pPr>
      <w:r w:rsidRPr="00357BD9">
        <w:rPr>
          <w:b/>
          <w:bCs/>
          <w:sz w:val="24"/>
          <w:szCs w:val="24"/>
        </w:rPr>
        <w:t>Sklep št.1:</w:t>
      </w:r>
    </w:p>
    <w:p w14:paraId="622E9053" w14:textId="664A6688" w:rsidR="003D25D3" w:rsidRPr="00357BD9" w:rsidRDefault="003D25D3" w:rsidP="00BD2D01">
      <w:pPr>
        <w:jc w:val="both"/>
        <w:rPr>
          <w:b/>
          <w:bCs/>
          <w:sz w:val="24"/>
          <w:szCs w:val="24"/>
        </w:rPr>
      </w:pPr>
      <w:r w:rsidRPr="00357BD9">
        <w:rPr>
          <w:b/>
          <w:bCs/>
          <w:sz w:val="24"/>
          <w:szCs w:val="24"/>
        </w:rPr>
        <w:t>Ugotovi se pristnost vseh članov in njihovih namestnikov  in potrdi se dnevni red 11.seje  Nadzornega odbora ZDUS dne 20.11. 2025:</w:t>
      </w:r>
    </w:p>
    <w:p w14:paraId="2F63B5CB" w14:textId="3F43CDB0" w:rsidR="003D25D3" w:rsidRPr="00357BD9" w:rsidRDefault="003D25D3" w:rsidP="00BD2D01">
      <w:pPr>
        <w:jc w:val="both"/>
        <w:rPr>
          <w:b/>
          <w:bCs/>
          <w:sz w:val="24"/>
          <w:szCs w:val="24"/>
        </w:rPr>
      </w:pPr>
      <w:r w:rsidRPr="00357BD9">
        <w:rPr>
          <w:b/>
          <w:bCs/>
          <w:sz w:val="24"/>
          <w:szCs w:val="24"/>
        </w:rPr>
        <w:t>1.Ugotovitev sklepčnosti in potrditev dnevnega reda(Vera Pečnik)</w:t>
      </w:r>
    </w:p>
    <w:p w14:paraId="1F41E6F8" w14:textId="77777777" w:rsidR="003D25D3" w:rsidRPr="00357BD9" w:rsidRDefault="003D25D3" w:rsidP="00BD2D01">
      <w:pPr>
        <w:jc w:val="both"/>
        <w:rPr>
          <w:b/>
          <w:bCs/>
          <w:sz w:val="24"/>
          <w:szCs w:val="24"/>
        </w:rPr>
      </w:pPr>
      <w:r w:rsidRPr="00357BD9">
        <w:rPr>
          <w:b/>
          <w:bCs/>
          <w:sz w:val="24"/>
          <w:szCs w:val="24"/>
        </w:rPr>
        <w:t xml:space="preserve">2.Obravnava in potrditev zapisnika 10.redne seje  NO (Vera </w:t>
      </w:r>
    </w:p>
    <w:p w14:paraId="3E4670BD" w14:textId="77777777" w:rsidR="003D25D3" w:rsidRPr="00357BD9" w:rsidRDefault="003D25D3" w:rsidP="00BD2D01">
      <w:pPr>
        <w:jc w:val="both"/>
        <w:rPr>
          <w:b/>
          <w:bCs/>
          <w:sz w:val="24"/>
          <w:szCs w:val="24"/>
        </w:rPr>
      </w:pPr>
      <w:r w:rsidRPr="00357BD9">
        <w:rPr>
          <w:b/>
          <w:bCs/>
          <w:sz w:val="24"/>
          <w:szCs w:val="24"/>
        </w:rPr>
        <w:t xml:space="preserve">    Pečnik)</w:t>
      </w:r>
    </w:p>
    <w:p w14:paraId="0D7256F7" w14:textId="584F2CD5" w:rsidR="003D25D3" w:rsidRPr="00357BD9" w:rsidRDefault="003D25D3" w:rsidP="00BD2D01">
      <w:pPr>
        <w:jc w:val="both"/>
        <w:rPr>
          <w:b/>
          <w:bCs/>
          <w:sz w:val="24"/>
          <w:szCs w:val="24"/>
        </w:rPr>
      </w:pPr>
      <w:r w:rsidRPr="00357BD9">
        <w:rPr>
          <w:b/>
          <w:bCs/>
          <w:sz w:val="24"/>
          <w:szCs w:val="24"/>
        </w:rPr>
        <w:t>3.Obravnava Predloga NAČRTA DELA NO ZA LETO 2026 (Ver</w:t>
      </w:r>
      <w:r w:rsidR="00BD2D01" w:rsidRPr="00357BD9">
        <w:rPr>
          <w:b/>
          <w:bCs/>
          <w:sz w:val="24"/>
          <w:szCs w:val="24"/>
        </w:rPr>
        <w:t xml:space="preserve">a </w:t>
      </w:r>
      <w:r w:rsidRPr="00357BD9">
        <w:rPr>
          <w:b/>
          <w:bCs/>
          <w:sz w:val="24"/>
          <w:szCs w:val="24"/>
        </w:rPr>
        <w:t>Pečnik)</w:t>
      </w:r>
    </w:p>
    <w:p w14:paraId="767F0371" w14:textId="77777777" w:rsidR="003D25D3" w:rsidRPr="00357BD9" w:rsidRDefault="003D25D3" w:rsidP="00BD2D01">
      <w:pPr>
        <w:jc w:val="both"/>
        <w:rPr>
          <w:b/>
          <w:bCs/>
          <w:sz w:val="24"/>
          <w:szCs w:val="24"/>
        </w:rPr>
      </w:pPr>
      <w:r w:rsidRPr="00357BD9">
        <w:rPr>
          <w:b/>
          <w:bCs/>
          <w:sz w:val="24"/>
          <w:szCs w:val="24"/>
        </w:rPr>
        <w:t xml:space="preserve">4.Obravnava Zapisnikov  rednega nadzora  z dne 4.11.2025 in      priprava Osnutka poročila o izvedenem nadzoru ( Alojzija Škerjanec, Barbara Valerija Tori, </w:t>
      </w:r>
      <w:proofErr w:type="spellStart"/>
      <w:r w:rsidRPr="00357BD9">
        <w:rPr>
          <w:b/>
          <w:bCs/>
          <w:sz w:val="24"/>
          <w:szCs w:val="24"/>
        </w:rPr>
        <w:t>Rožca</w:t>
      </w:r>
      <w:proofErr w:type="spellEnd"/>
      <w:r w:rsidRPr="00357BD9">
        <w:rPr>
          <w:b/>
          <w:bCs/>
          <w:sz w:val="24"/>
          <w:szCs w:val="24"/>
        </w:rPr>
        <w:t xml:space="preserve"> Šonc, Karl Drago Bučar)</w:t>
      </w:r>
    </w:p>
    <w:p w14:paraId="01B3EB5C" w14:textId="77777777" w:rsidR="003D25D3" w:rsidRPr="00357BD9" w:rsidRDefault="003D25D3" w:rsidP="00B23C4A">
      <w:pPr>
        <w:jc w:val="both"/>
        <w:rPr>
          <w:b/>
          <w:bCs/>
          <w:sz w:val="24"/>
          <w:szCs w:val="24"/>
        </w:rPr>
      </w:pPr>
      <w:r w:rsidRPr="00357BD9">
        <w:rPr>
          <w:b/>
          <w:bCs/>
          <w:sz w:val="24"/>
          <w:szCs w:val="24"/>
        </w:rPr>
        <w:t>5.Razno</w:t>
      </w:r>
    </w:p>
    <w:p w14:paraId="6E58CBB6" w14:textId="77777777" w:rsidR="003D25D3" w:rsidRPr="003D25D3" w:rsidRDefault="003D25D3" w:rsidP="00B23C4A">
      <w:pPr>
        <w:jc w:val="both"/>
        <w:rPr>
          <w:sz w:val="24"/>
          <w:szCs w:val="24"/>
        </w:rPr>
      </w:pPr>
    </w:p>
    <w:p w14:paraId="7CACDC28" w14:textId="77777777" w:rsidR="00357BD9" w:rsidRDefault="00357BD9" w:rsidP="00B23C4A">
      <w:pPr>
        <w:jc w:val="both"/>
        <w:rPr>
          <w:sz w:val="24"/>
          <w:szCs w:val="24"/>
        </w:rPr>
      </w:pPr>
    </w:p>
    <w:p w14:paraId="3A3035B5" w14:textId="3817FF07" w:rsidR="00013EC1" w:rsidRPr="00013EC1" w:rsidRDefault="00013EC1" w:rsidP="00013EC1">
      <w:pPr>
        <w:shd w:val="clear" w:color="auto" w:fill="D6E3BC"/>
        <w:spacing w:after="0" w:line="240" w:lineRule="auto"/>
        <w:rPr>
          <w:rFonts w:cs="Calibri"/>
          <w:bCs/>
          <w:sz w:val="24"/>
          <w:szCs w:val="24"/>
        </w:rPr>
      </w:pPr>
      <w:bookmarkStart w:id="2" w:name="_Hlk214961665"/>
      <w:r w:rsidRPr="00013EC1">
        <w:rPr>
          <w:rFonts w:cs="Calibri"/>
          <w:bCs/>
          <w:sz w:val="24"/>
          <w:szCs w:val="24"/>
        </w:rPr>
        <w:t>AD2 Obravnava in potrditev zapisnika  10.redne seje</w:t>
      </w:r>
    </w:p>
    <w:bookmarkEnd w:id="2"/>
    <w:p w14:paraId="2C33AB5A" w14:textId="77777777" w:rsidR="00013EC1" w:rsidRDefault="00013EC1" w:rsidP="00B23C4A">
      <w:pPr>
        <w:jc w:val="both"/>
        <w:rPr>
          <w:sz w:val="24"/>
          <w:szCs w:val="24"/>
        </w:rPr>
      </w:pPr>
    </w:p>
    <w:p w14:paraId="1722C128" w14:textId="25FE31EC" w:rsidR="003D25D3" w:rsidRPr="003D25D3" w:rsidRDefault="003D25D3" w:rsidP="00B23C4A">
      <w:pPr>
        <w:jc w:val="both"/>
        <w:rPr>
          <w:sz w:val="24"/>
          <w:szCs w:val="24"/>
        </w:rPr>
      </w:pPr>
      <w:r w:rsidRPr="003D25D3">
        <w:rPr>
          <w:sz w:val="24"/>
          <w:szCs w:val="24"/>
        </w:rPr>
        <w:t>Prisotni  vsi člani in namestniki članov-  NO na Zboru članov  17.10 2025,  sprejmejo sklep, da se dopolni zapisnik  z dne 23.7.025 pri .tč. 9 s sklepom :</w:t>
      </w:r>
    </w:p>
    <w:p w14:paraId="2B58E377" w14:textId="77777777" w:rsidR="003D25D3" w:rsidRPr="003D25D3" w:rsidRDefault="003D25D3" w:rsidP="00B23C4A">
      <w:pPr>
        <w:jc w:val="both"/>
        <w:rPr>
          <w:sz w:val="24"/>
          <w:szCs w:val="24"/>
        </w:rPr>
      </w:pPr>
      <w:r w:rsidRPr="003D25D3">
        <w:rPr>
          <w:sz w:val="24"/>
          <w:szCs w:val="24"/>
        </w:rPr>
        <w:t xml:space="preserve">da se izvede redni nadzor   4.11. 2025 v skladu s Poslovnikom o delu NO ; nadzor izvedejo Barbara Valerija Tori in Alojzija Škerjanec in </w:t>
      </w:r>
      <w:proofErr w:type="spellStart"/>
      <w:r w:rsidRPr="003D25D3">
        <w:rPr>
          <w:sz w:val="24"/>
          <w:szCs w:val="24"/>
        </w:rPr>
        <w:t>Rožca</w:t>
      </w:r>
      <w:proofErr w:type="spellEnd"/>
      <w:r w:rsidRPr="003D25D3">
        <w:rPr>
          <w:sz w:val="24"/>
          <w:szCs w:val="24"/>
        </w:rPr>
        <w:t xml:space="preserve"> Šonc in Drago Karl Bučar in sicer za področja:                                                                              Pregled evidence prispelih  računov, likvidacija, plačila; pregled evidenc izdanih računov, izterjava, odpisi, plačila članarine po posameznih PZDU in DU in delitev v skladu s sprejetimi internimi akti ZDUS pregled prihodkov in odhodkov, bruto bilanca s konti. Za to področje sta zadolženi podpredsednica Barbara Valerija Tori  in Alojzija Škerjanec</w:t>
      </w:r>
    </w:p>
    <w:p w14:paraId="0C1B0E19" w14:textId="77777777" w:rsidR="003D25D3" w:rsidRPr="003D25D3" w:rsidRDefault="003D25D3" w:rsidP="00B23C4A">
      <w:pPr>
        <w:jc w:val="both"/>
        <w:rPr>
          <w:sz w:val="24"/>
          <w:szCs w:val="24"/>
        </w:rPr>
      </w:pPr>
      <w:r w:rsidRPr="003D25D3">
        <w:rPr>
          <w:sz w:val="24"/>
          <w:szCs w:val="24"/>
        </w:rPr>
        <w:t xml:space="preserve">Pregled opisov delovnih nalog po posameznih delovnih mestih, skladnost z aktom o sistemizaciji delovnih mest, razmerja med plačami in pregled plačilnih list v skladu s pogodbami o zaposlitvi (tudi prevoz na delo), stroški zaposlenih po pogodbah o delu, individualnih pogodbah , pogodbah o </w:t>
      </w:r>
      <w:proofErr w:type="spellStart"/>
      <w:r w:rsidRPr="003D25D3">
        <w:rPr>
          <w:sz w:val="24"/>
          <w:szCs w:val="24"/>
        </w:rPr>
        <w:t>poslovodenju</w:t>
      </w:r>
      <w:proofErr w:type="spellEnd"/>
      <w:r w:rsidRPr="003D25D3">
        <w:rPr>
          <w:sz w:val="24"/>
          <w:szCs w:val="24"/>
        </w:rPr>
        <w:t xml:space="preserve"> , avtorskih pogodbah, </w:t>
      </w:r>
      <w:proofErr w:type="spellStart"/>
      <w:r w:rsidRPr="003D25D3">
        <w:rPr>
          <w:sz w:val="24"/>
          <w:szCs w:val="24"/>
        </w:rPr>
        <w:t>podjemnih</w:t>
      </w:r>
      <w:proofErr w:type="spellEnd"/>
      <w:r w:rsidRPr="003D25D3">
        <w:rPr>
          <w:sz w:val="24"/>
          <w:szCs w:val="24"/>
        </w:rPr>
        <w:t xml:space="preserve"> pogodbah in proste letne porabe sredstev predsednika. Za to področje sta zadolžena </w:t>
      </w:r>
      <w:proofErr w:type="spellStart"/>
      <w:r w:rsidRPr="003D25D3">
        <w:rPr>
          <w:sz w:val="24"/>
          <w:szCs w:val="24"/>
        </w:rPr>
        <w:t>Rožca</w:t>
      </w:r>
      <w:proofErr w:type="spellEnd"/>
      <w:r w:rsidRPr="003D25D3">
        <w:rPr>
          <w:sz w:val="24"/>
          <w:szCs w:val="24"/>
        </w:rPr>
        <w:t xml:space="preserve"> Šonc in Drago Karl Bučar. </w:t>
      </w:r>
    </w:p>
    <w:p w14:paraId="04F87B99" w14:textId="77777777" w:rsidR="003D25D3" w:rsidRPr="003D25D3" w:rsidRDefault="003D25D3" w:rsidP="00B23C4A">
      <w:pPr>
        <w:jc w:val="both"/>
        <w:rPr>
          <w:sz w:val="24"/>
          <w:szCs w:val="24"/>
        </w:rPr>
      </w:pPr>
      <w:r w:rsidRPr="003D25D3">
        <w:rPr>
          <w:sz w:val="24"/>
          <w:szCs w:val="24"/>
        </w:rPr>
        <w:t>Na 10. seji NO je bilo posebej obravnavan odstop podpredsednika Željka Kljajiča in je izpadla delitev  nalog  rednega nadzora, zato  so člani to področje obravnavali po končanem Zboru članov.</w:t>
      </w:r>
    </w:p>
    <w:p w14:paraId="4BAA5DFE" w14:textId="77777777" w:rsidR="003D25D3" w:rsidRPr="003D25D3" w:rsidRDefault="003D25D3" w:rsidP="00B23C4A">
      <w:pPr>
        <w:jc w:val="both"/>
        <w:rPr>
          <w:b/>
          <w:sz w:val="24"/>
          <w:szCs w:val="24"/>
        </w:rPr>
      </w:pPr>
    </w:p>
    <w:p w14:paraId="21026B51" w14:textId="001E1732" w:rsidR="003D25D3" w:rsidRDefault="003D25D3" w:rsidP="00B23C4A">
      <w:pPr>
        <w:jc w:val="both"/>
        <w:rPr>
          <w:b/>
          <w:sz w:val="24"/>
          <w:szCs w:val="24"/>
        </w:rPr>
      </w:pPr>
      <w:r w:rsidRPr="003D25D3">
        <w:rPr>
          <w:b/>
          <w:sz w:val="24"/>
          <w:szCs w:val="24"/>
        </w:rPr>
        <w:t xml:space="preserve">Slep št.2: Potrdi se zapisnik 10.redne seje z dopolnitvami dogovora med člani NO po Zboru članov dne  17.10.2025 </w:t>
      </w:r>
    </w:p>
    <w:p w14:paraId="687BDFD4" w14:textId="77777777" w:rsidR="00EB041E" w:rsidRDefault="00EB041E" w:rsidP="00B23C4A">
      <w:pPr>
        <w:jc w:val="both"/>
        <w:rPr>
          <w:b/>
          <w:sz w:val="24"/>
          <w:szCs w:val="24"/>
        </w:rPr>
      </w:pPr>
    </w:p>
    <w:p w14:paraId="344FEF80" w14:textId="7108DB20" w:rsidR="00013EC1" w:rsidRPr="00013EC1" w:rsidRDefault="00013EC1" w:rsidP="00013EC1">
      <w:pPr>
        <w:shd w:val="clear" w:color="auto" w:fill="D6E3BC"/>
        <w:spacing w:after="0" w:line="240" w:lineRule="auto"/>
        <w:rPr>
          <w:rFonts w:cs="Calibri"/>
          <w:bCs/>
          <w:sz w:val="24"/>
          <w:szCs w:val="24"/>
        </w:rPr>
      </w:pPr>
      <w:bookmarkStart w:id="3" w:name="_Hlk214961725"/>
      <w:r w:rsidRPr="00013EC1">
        <w:rPr>
          <w:rFonts w:cs="Calibri"/>
          <w:bCs/>
          <w:sz w:val="24"/>
          <w:szCs w:val="24"/>
        </w:rPr>
        <w:t>A</w:t>
      </w:r>
      <w:r>
        <w:rPr>
          <w:rFonts w:cs="Calibri"/>
          <w:bCs/>
          <w:sz w:val="24"/>
          <w:szCs w:val="24"/>
        </w:rPr>
        <w:t>D</w:t>
      </w:r>
      <w:r w:rsidRPr="00013EC1">
        <w:rPr>
          <w:rFonts w:cs="Calibri"/>
          <w:bCs/>
          <w:sz w:val="24"/>
          <w:szCs w:val="24"/>
        </w:rPr>
        <w:t xml:space="preserve"> 3 Obravnava Predloga načrta NO  za leto 2026 </w:t>
      </w:r>
    </w:p>
    <w:bookmarkEnd w:id="3"/>
    <w:p w14:paraId="6A76522B" w14:textId="77777777" w:rsidR="00013EC1" w:rsidRDefault="00013EC1" w:rsidP="00B23C4A">
      <w:pPr>
        <w:jc w:val="both"/>
        <w:rPr>
          <w:sz w:val="24"/>
          <w:szCs w:val="24"/>
        </w:rPr>
      </w:pPr>
    </w:p>
    <w:p w14:paraId="2ED22E94" w14:textId="4F28C765" w:rsidR="003D25D3" w:rsidRPr="003D25D3" w:rsidRDefault="003D25D3" w:rsidP="00B23C4A">
      <w:pPr>
        <w:jc w:val="both"/>
        <w:rPr>
          <w:sz w:val="24"/>
          <w:szCs w:val="24"/>
        </w:rPr>
      </w:pPr>
      <w:r w:rsidRPr="003D25D3">
        <w:rPr>
          <w:sz w:val="24"/>
          <w:szCs w:val="24"/>
        </w:rPr>
        <w:t>Vera Pečnik je obrazložila načrt dela NO za leto 2026 , ki sledi programu dela NO  za obdobje 2023-2027. Z načrtom , ki so ga vsi člani in nadomestni člani dobili , so bili  dodatno seznanjeni in nanj ni bilo pripomb. Po pripombah članov glede načrtovanja  rednega nadzora za leti 2024 in 2025 se v sklepu opredeli, da se redni nadzor opravi v aprilu leta 2026 za leti 2024 v primerjavi u letom 2025 in to po oddaji ZR za leto 2025.</w:t>
      </w:r>
    </w:p>
    <w:p w14:paraId="5051B390" w14:textId="77777777" w:rsidR="003D25D3" w:rsidRPr="003D25D3" w:rsidRDefault="003D25D3" w:rsidP="00B23C4A">
      <w:pPr>
        <w:jc w:val="both"/>
        <w:rPr>
          <w:b/>
          <w:sz w:val="24"/>
          <w:szCs w:val="24"/>
        </w:rPr>
      </w:pPr>
      <w:r w:rsidRPr="003D25D3">
        <w:rPr>
          <w:b/>
          <w:sz w:val="24"/>
          <w:szCs w:val="24"/>
        </w:rPr>
        <w:t>Sklep št.:3 Potrdi se  program dela Nadzornega odbora  za leto 2026.Operativni načrt dela se pripravlja 3-mesečno. Redni nadzor se opravi v mesecu aprilu za leto 2024 in leto 2025. Področja se določijo naknadno, ravno tako izvajalci.</w:t>
      </w:r>
    </w:p>
    <w:p w14:paraId="6962864F" w14:textId="77777777" w:rsidR="003D25D3" w:rsidRPr="003D25D3" w:rsidRDefault="003D25D3" w:rsidP="00B23C4A">
      <w:pPr>
        <w:jc w:val="both"/>
        <w:rPr>
          <w:sz w:val="24"/>
          <w:szCs w:val="24"/>
        </w:rPr>
      </w:pPr>
      <w:r w:rsidRPr="003D25D3">
        <w:rPr>
          <w:sz w:val="24"/>
          <w:szCs w:val="24"/>
        </w:rPr>
        <w:t xml:space="preserve"> </w:t>
      </w:r>
    </w:p>
    <w:p w14:paraId="02363371" w14:textId="0CA17186" w:rsidR="00013EC1" w:rsidRPr="00013EC1" w:rsidRDefault="00013EC1" w:rsidP="00013EC1">
      <w:pPr>
        <w:shd w:val="clear" w:color="auto" w:fill="D6E3BC"/>
        <w:spacing w:after="0" w:line="240" w:lineRule="auto"/>
        <w:rPr>
          <w:rFonts w:cs="Calibri"/>
          <w:bCs/>
          <w:sz w:val="24"/>
          <w:szCs w:val="24"/>
        </w:rPr>
      </w:pPr>
      <w:r w:rsidRPr="00013EC1">
        <w:rPr>
          <w:rFonts w:cs="Calibri"/>
          <w:bCs/>
          <w:sz w:val="24"/>
          <w:szCs w:val="24"/>
        </w:rPr>
        <w:lastRenderedPageBreak/>
        <w:t>AD 4 Obravnava zapisnikov Rednega nadzora  z dne 4.11.2025 in priprava Osnutka  poročila o izvedenem nadzoru</w:t>
      </w:r>
    </w:p>
    <w:p w14:paraId="14B60C76" w14:textId="77777777" w:rsidR="003D25D3" w:rsidRPr="003D25D3" w:rsidRDefault="003D25D3" w:rsidP="00B23C4A">
      <w:pPr>
        <w:jc w:val="both"/>
        <w:rPr>
          <w:sz w:val="24"/>
          <w:szCs w:val="24"/>
        </w:rPr>
      </w:pPr>
    </w:p>
    <w:p w14:paraId="2708BBCC" w14:textId="77777777" w:rsidR="003D25D3" w:rsidRPr="003D25D3" w:rsidRDefault="003D25D3" w:rsidP="00B23C4A">
      <w:pPr>
        <w:jc w:val="both"/>
        <w:rPr>
          <w:sz w:val="24"/>
          <w:szCs w:val="24"/>
        </w:rPr>
      </w:pPr>
      <w:r w:rsidRPr="003D25D3">
        <w:rPr>
          <w:sz w:val="24"/>
          <w:szCs w:val="24"/>
        </w:rPr>
        <w:t>Ga. Alojzija Škerjanec in podpredsednica Barbara Valerija Tori sta dali poročilo o delu in sodelovanju z nadzorovanimi,  predvsem na področju finančnega poslovanja in po vsebini, kot je bila opredeljena. Nista imeli težav, ker so bili  podatki urejeni in takšni tudi na razpolago za nadzor. Analiza opravljenega dela in vse ugotovitve  bodo sestavni del Osnutka poročila o opravljenem nadzoru, ki bo podano tako nadzorovanim kot  predsednici ZDUS, Zdenki Jan.</w:t>
      </w:r>
    </w:p>
    <w:p w14:paraId="15194C0A" w14:textId="65156D8D" w:rsidR="003D25D3" w:rsidRPr="003D25D3" w:rsidRDefault="003D25D3" w:rsidP="00B23C4A">
      <w:pPr>
        <w:jc w:val="both"/>
        <w:rPr>
          <w:sz w:val="24"/>
          <w:szCs w:val="24"/>
        </w:rPr>
      </w:pPr>
      <w:proofErr w:type="spellStart"/>
      <w:r w:rsidRPr="003D25D3">
        <w:rPr>
          <w:sz w:val="24"/>
          <w:szCs w:val="24"/>
        </w:rPr>
        <w:t>Go.Karl</w:t>
      </w:r>
      <w:proofErr w:type="spellEnd"/>
      <w:r w:rsidRPr="003D25D3">
        <w:rPr>
          <w:sz w:val="24"/>
          <w:szCs w:val="24"/>
        </w:rPr>
        <w:t xml:space="preserve"> Drago Bučar in ga. </w:t>
      </w:r>
      <w:proofErr w:type="spellStart"/>
      <w:r w:rsidRPr="003D25D3">
        <w:rPr>
          <w:sz w:val="24"/>
          <w:szCs w:val="24"/>
        </w:rPr>
        <w:t>Rožca</w:t>
      </w:r>
      <w:proofErr w:type="spellEnd"/>
      <w:r w:rsidRPr="003D25D3">
        <w:rPr>
          <w:sz w:val="24"/>
          <w:szCs w:val="24"/>
        </w:rPr>
        <w:t xml:space="preserve"> </w:t>
      </w:r>
      <w:r w:rsidR="002C0079">
        <w:rPr>
          <w:sz w:val="24"/>
          <w:szCs w:val="24"/>
        </w:rPr>
        <w:t>Š</w:t>
      </w:r>
      <w:r w:rsidRPr="003D25D3">
        <w:rPr>
          <w:sz w:val="24"/>
          <w:szCs w:val="24"/>
        </w:rPr>
        <w:t>onc sta opravila nadzor na področju splošnih zadev, to se pravi  vseh pogodb, ki so osnova za delo  na ZDUS, aktov, ki so osnova  za delo, plačilne liste, stroške zaposlenih, razmerja med plačami, odpoved podpredsednika. Imela sta ker nekaj težav pri komunikaciji z generalno sekretarko  in NO predlaga, da se  o odnosu do članov NO z mag. Andrejo Gorše Lotrič pogovori predsednica ZDUS, saj s  svojim nastopom ni bila v korist dobrega sodelovanja. Poleg tega  generalna sekretarka mora vedeti, da ima opravka s starejšimi ljudmi, upokojenci, s prostovoljci , ki svoje delo opravljajo tako kot je opredeljeno v Statutu ZDUS.</w:t>
      </w:r>
    </w:p>
    <w:p w14:paraId="0686E7B0" w14:textId="77777777" w:rsidR="003D25D3" w:rsidRPr="003D25D3" w:rsidRDefault="003D25D3" w:rsidP="00B23C4A">
      <w:pPr>
        <w:jc w:val="both"/>
        <w:rPr>
          <w:sz w:val="24"/>
          <w:szCs w:val="24"/>
        </w:rPr>
      </w:pPr>
      <w:r w:rsidRPr="003D25D3">
        <w:rPr>
          <w:sz w:val="24"/>
          <w:szCs w:val="24"/>
        </w:rPr>
        <w:t xml:space="preserve">Osnutek poročila o rednem nadzoru pripravita obe skupini  skupaj, vsaka za svoje področje, damo ostali člani pripombe in OSNUTEK  na seji  20.11.2025 in ga  posredujemo v imenu NO   tako nadzorovanim kot predsednici </w:t>
      </w:r>
      <w:proofErr w:type="spellStart"/>
      <w:r w:rsidRPr="003D25D3">
        <w:rPr>
          <w:sz w:val="24"/>
          <w:szCs w:val="24"/>
        </w:rPr>
        <w:t>ZDUSv</w:t>
      </w:r>
      <w:proofErr w:type="spellEnd"/>
      <w:r w:rsidRPr="003D25D3">
        <w:rPr>
          <w:sz w:val="24"/>
          <w:szCs w:val="24"/>
        </w:rPr>
        <w:t xml:space="preserve"> roku 8.dni od sprejema. </w:t>
      </w:r>
    </w:p>
    <w:p w14:paraId="00730C6E" w14:textId="77777777" w:rsidR="003D25D3" w:rsidRPr="003D25D3" w:rsidRDefault="003D25D3" w:rsidP="00B23C4A">
      <w:pPr>
        <w:jc w:val="both"/>
        <w:rPr>
          <w:b/>
          <w:sz w:val="24"/>
          <w:szCs w:val="24"/>
        </w:rPr>
      </w:pPr>
      <w:r w:rsidRPr="003D25D3">
        <w:rPr>
          <w:b/>
          <w:sz w:val="24"/>
          <w:szCs w:val="24"/>
        </w:rPr>
        <w:t>Sklep st.4:  Nadzorni odbor  se strinja z vsemi ugotovitvami in zapisi in  je sprejel Osnutek poročila, predvsem s pripombo o odnosu generalne sekretarke do članov NO . V roku 8.dni ga bo posredoval nadzorovanim in predsednici ZDUS, Zdenki Jan.</w:t>
      </w:r>
    </w:p>
    <w:p w14:paraId="58B081FF" w14:textId="77777777" w:rsidR="003D25D3" w:rsidRPr="003D25D3" w:rsidRDefault="003D25D3" w:rsidP="00B23C4A">
      <w:pPr>
        <w:jc w:val="both"/>
        <w:rPr>
          <w:b/>
          <w:sz w:val="24"/>
          <w:szCs w:val="24"/>
        </w:rPr>
      </w:pPr>
    </w:p>
    <w:p w14:paraId="0A6F6F85" w14:textId="70F3DF5E" w:rsidR="00013EC1" w:rsidRPr="00013EC1" w:rsidRDefault="00013EC1" w:rsidP="00013EC1">
      <w:pPr>
        <w:shd w:val="clear" w:color="auto" w:fill="D6E3BC"/>
        <w:spacing w:after="0" w:line="240" w:lineRule="auto"/>
        <w:rPr>
          <w:rFonts w:cs="Calibri"/>
          <w:sz w:val="24"/>
          <w:szCs w:val="24"/>
        </w:rPr>
      </w:pPr>
      <w:r w:rsidRPr="00013EC1">
        <w:rPr>
          <w:rFonts w:cs="Calibri"/>
          <w:sz w:val="24"/>
          <w:szCs w:val="24"/>
        </w:rPr>
        <w:t>AD 5</w:t>
      </w:r>
      <w:r w:rsidR="000113AE">
        <w:rPr>
          <w:rFonts w:cs="Calibri"/>
          <w:sz w:val="24"/>
          <w:szCs w:val="24"/>
        </w:rPr>
        <w:t xml:space="preserve"> R</w:t>
      </w:r>
      <w:r w:rsidRPr="00013EC1">
        <w:rPr>
          <w:rFonts w:cs="Calibri"/>
          <w:sz w:val="24"/>
          <w:szCs w:val="24"/>
        </w:rPr>
        <w:t>azno</w:t>
      </w:r>
    </w:p>
    <w:p w14:paraId="0B98459F" w14:textId="77777777" w:rsidR="00013EC1" w:rsidRDefault="00013EC1" w:rsidP="00B23C4A">
      <w:pPr>
        <w:jc w:val="both"/>
        <w:rPr>
          <w:b/>
          <w:sz w:val="24"/>
          <w:szCs w:val="24"/>
        </w:rPr>
      </w:pPr>
    </w:p>
    <w:p w14:paraId="414BA50D" w14:textId="77777777" w:rsidR="003D25D3" w:rsidRPr="003D25D3" w:rsidRDefault="003D25D3" w:rsidP="00B23C4A">
      <w:pPr>
        <w:jc w:val="both"/>
        <w:rPr>
          <w:b/>
          <w:sz w:val="24"/>
          <w:szCs w:val="24"/>
        </w:rPr>
      </w:pPr>
      <w:r w:rsidRPr="003D25D3">
        <w:rPr>
          <w:b/>
          <w:sz w:val="24"/>
          <w:szCs w:val="24"/>
        </w:rPr>
        <w:t>Glede na stroške z A-</w:t>
      </w:r>
      <w:proofErr w:type="spellStart"/>
      <w:r w:rsidRPr="003D25D3">
        <w:rPr>
          <w:b/>
          <w:sz w:val="24"/>
          <w:szCs w:val="24"/>
        </w:rPr>
        <w:t>softom</w:t>
      </w:r>
      <w:proofErr w:type="spellEnd"/>
      <w:r w:rsidRPr="003D25D3">
        <w:rPr>
          <w:b/>
          <w:sz w:val="24"/>
          <w:szCs w:val="24"/>
        </w:rPr>
        <w:t xml:space="preserve"> NO opozarja na možne in odklonilno stališče na terenu o prekinitvi pogodbe. Koordinatorji in vnašalci podatkov imajo program osvojen in zadovoljstvo zaradi takojšne pomoči in podpore  pri odpravljanju težav. V  višini stroškov za program BOPRO so zajeta tudi dodatna dela za druge programe in evidence , ki so bili narejeni  /rokodelci, statistika, itd. / V strošku A </w:t>
      </w:r>
      <w:proofErr w:type="spellStart"/>
      <w:r w:rsidRPr="003D25D3">
        <w:rPr>
          <w:b/>
          <w:sz w:val="24"/>
          <w:szCs w:val="24"/>
        </w:rPr>
        <w:t>Soft</w:t>
      </w:r>
      <w:proofErr w:type="spellEnd"/>
      <w:r w:rsidRPr="003D25D3">
        <w:rPr>
          <w:b/>
          <w:sz w:val="24"/>
          <w:szCs w:val="24"/>
        </w:rPr>
        <w:t xml:space="preserve"> so bili pokriti do leta 2024  stroški prevoza na izobraževanja v višini cca 5- 7.000 eur, za kar  je  bil strošek </w:t>
      </w:r>
      <w:proofErr w:type="spellStart"/>
      <w:r w:rsidRPr="003D25D3">
        <w:rPr>
          <w:b/>
          <w:sz w:val="24"/>
          <w:szCs w:val="24"/>
        </w:rPr>
        <w:t>SzS</w:t>
      </w:r>
      <w:proofErr w:type="spellEnd"/>
      <w:r w:rsidRPr="003D25D3">
        <w:rPr>
          <w:b/>
          <w:sz w:val="24"/>
          <w:szCs w:val="24"/>
        </w:rPr>
        <w:t xml:space="preserve"> samo v letu 2024 več kot 11.000 eur. </w:t>
      </w:r>
    </w:p>
    <w:p w14:paraId="0E07C775" w14:textId="77777777" w:rsidR="003D25D3" w:rsidRPr="003D25D3" w:rsidRDefault="003D25D3" w:rsidP="00B23C4A">
      <w:pPr>
        <w:jc w:val="both"/>
        <w:rPr>
          <w:b/>
          <w:sz w:val="24"/>
          <w:szCs w:val="24"/>
        </w:rPr>
      </w:pPr>
    </w:p>
    <w:p w14:paraId="5B7B7DE9" w14:textId="77777777" w:rsidR="003D25D3" w:rsidRPr="003D25D3" w:rsidRDefault="003D25D3" w:rsidP="00B23C4A">
      <w:pPr>
        <w:jc w:val="both"/>
        <w:rPr>
          <w:b/>
          <w:sz w:val="24"/>
          <w:szCs w:val="24"/>
        </w:rPr>
      </w:pPr>
      <w:r w:rsidRPr="003D25D3">
        <w:rPr>
          <w:b/>
          <w:sz w:val="24"/>
          <w:szCs w:val="24"/>
        </w:rPr>
        <w:t xml:space="preserve">SKLEP št: 5 NO predlaga, da se opravi pogovor z A- </w:t>
      </w:r>
      <w:proofErr w:type="spellStart"/>
      <w:r w:rsidRPr="003D25D3">
        <w:rPr>
          <w:b/>
          <w:sz w:val="24"/>
          <w:szCs w:val="24"/>
        </w:rPr>
        <w:t>Softom</w:t>
      </w:r>
      <w:proofErr w:type="spellEnd"/>
      <w:r w:rsidRPr="003D25D3">
        <w:rPr>
          <w:b/>
          <w:sz w:val="24"/>
          <w:szCs w:val="24"/>
        </w:rPr>
        <w:t xml:space="preserve"> o znižanju stroškov najema, saj je bil pogovor v preteklosti uspešen.</w:t>
      </w:r>
    </w:p>
    <w:p w14:paraId="2B9A4C81" w14:textId="77777777" w:rsidR="003D25D3" w:rsidRPr="003D25D3" w:rsidRDefault="003D25D3" w:rsidP="00B23C4A">
      <w:pPr>
        <w:jc w:val="both"/>
        <w:rPr>
          <w:b/>
          <w:sz w:val="24"/>
          <w:szCs w:val="24"/>
        </w:rPr>
      </w:pPr>
    </w:p>
    <w:p w14:paraId="5975CA2D" w14:textId="77777777" w:rsidR="003D25D3" w:rsidRPr="003D25D3" w:rsidRDefault="003D25D3" w:rsidP="00B23C4A">
      <w:pPr>
        <w:jc w:val="both"/>
        <w:rPr>
          <w:b/>
          <w:sz w:val="24"/>
          <w:szCs w:val="24"/>
        </w:rPr>
      </w:pPr>
      <w:r w:rsidRPr="003D25D3">
        <w:rPr>
          <w:b/>
          <w:sz w:val="24"/>
          <w:szCs w:val="24"/>
        </w:rPr>
        <w:lastRenderedPageBreak/>
        <w:t>NO opozarja, da se pojavlja vprašanje stroškov za članske izkaznice, zato se naj predsedniki PZDU potrudijo , da bodo društva seznanjena s postopki.</w:t>
      </w:r>
    </w:p>
    <w:p w14:paraId="16DA0DF8" w14:textId="77777777" w:rsidR="003D25D3" w:rsidRPr="003D25D3" w:rsidRDefault="003D25D3" w:rsidP="00B23C4A">
      <w:pPr>
        <w:jc w:val="both"/>
        <w:rPr>
          <w:sz w:val="24"/>
          <w:szCs w:val="24"/>
        </w:rPr>
      </w:pPr>
      <w:r w:rsidRPr="003D25D3">
        <w:rPr>
          <w:b/>
          <w:sz w:val="24"/>
          <w:szCs w:val="24"/>
        </w:rPr>
        <w:t>Še vedno se pojavlja vprašanje VPS; NO predlaga, da se delo za VPS razdeli med zaposlene, saj pomeni  zaposlitev dodatne  sodelavko kar  velik strošek. Poleg tega se ugotavlja, da delovna skupina ni podala zadnjega poročila, zato zahtevamo poročilo vsaj za 9 mesecev leta 2025. in predloge o razrešitvi, saj se ugotavlja, da res ni novih članov. O tem naj se izreče tudi UO.</w:t>
      </w:r>
    </w:p>
    <w:p w14:paraId="4656B2F8" w14:textId="77777777" w:rsidR="003D25D3" w:rsidRPr="003D25D3" w:rsidRDefault="003D25D3" w:rsidP="00B23C4A">
      <w:pPr>
        <w:jc w:val="both"/>
        <w:rPr>
          <w:b/>
          <w:sz w:val="24"/>
          <w:szCs w:val="24"/>
        </w:rPr>
      </w:pPr>
    </w:p>
    <w:p w14:paraId="2FD0F94D" w14:textId="7D7B2AD9" w:rsidR="003D25D3" w:rsidRPr="003D25D3" w:rsidRDefault="003D25D3" w:rsidP="00B23C4A">
      <w:pPr>
        <w:jc w:val="both"/>
        <w:rPr>
          <w:b/>
          <w:sz w:val="24"/>
          <w:szCs w:val="24"/>
        </w:rPr>
      </w:pPr>
      <w:r w:rsidRPr="003D25D3">
        <w:rPr>
          <w:b/>
          <w:sz w:val="24"/>
          <w:szCs w:val="24"/>
        </w:rPr>
        <w:t>SLEP št.6: NO zahteva, da strokovna  skupina za reševanje težav VPS poda analizo in končno mnenje  za obdobje  9 mesecev leta 2025 in kaj v prihodnje.</w:t>
      </w:r>
    </w:p>
    <w:p w14:paraId="7EF8D2D0" w14:textId="77777777" w:rsidR="003D25D3" w:rsidRPr="003D25D3" w:rsidRDefault="003D25D3" w:rsidP="00B23C4A">
      <w:pPr>
        <w:jc w:val="both"/>
        <w:rPr>
          <w:b/>
          <w:sz w:val="24"/>
          <w:szCs w:val="24"/>
        </w:rPr>
      </w:pPr>
    </w:p>
    <w:p w14:paraId="1483A1A4" w14:textId="1FAE4511" w:rsidR="002C5B10" w:rsidRPr="002F64B0" w:rsidRDefault="003D25D3" w:rsidP="00B23C4A">
      <w:pPr>
        <w:jc w:val="both"/>
        <w:rPr>
          <w:b/>
          <w:sz w:val="24"/>
          <w:szCs w:val="24"/>
        </w:rPr>
      </w:pPr>
      <w:r w:rsidRPr="003D25D3">
        <w:rPr>
          <w:b/>
          <w:sz w:val="24"/>
          <w:szCs w:val="24"/>
        </w:rPr>
        <w:t>Predsednica NO, Vera Pečnik</w:t>
      </w:r>
    </w:p>
    <w:sectPr w:rsidR="002C5B10" w:rsidRPr="002F64B0" w:rsidSect="00EB041E">
      <w:headerReference w:type="default" r:id="rId11"/>
      <w:footerReference w:type="default" r:id="rId12"/>
      <w:headerReference w:type="first" r:id="rId13"/>
      <w:footerReference w:type="first" r:id="rId14"/>
      <w:pgSz w:w="11907" w:h="16839"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D5973" w14:textId="77777777" w:rsidR="00CC0B2E" w:rsidRDefault="00CC0B2E" w:rsidP="00E279AB">
      <w:pPr>
        <w:spacing w:after="0" w:line="240" w:lineRule="auto"/>
      </w:pPr>
      <w:r>
        <w:separator/>
      </w:r>
    </w:p>
  </w:endnote>
  <w:endnote w:type="continuationSeparator" w:id="0">
    <w:p w14:paraId="7687F2CA" w14:textId="77777777" w:rsidR="00CC0B2E" w:rsidRDefault="00CC0B2E" w:rsidP="00E2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2DDD" w14:textId="77777777" w:rsidR="006365C3" w:rsidRDefault="006365C3">
    <w:pPr>
      <w:pStyle w:val="Noga"/>
      <w:jc w:val="right"/>
    </w:pPr>
  </w:p>
  <w:p w14:paraId="5AB067C2" w14:textId="77777777" w:rsidR="00EB041E" w:rsidRPr="00EB041E" w:rsidRDefault="00EB041E" w:rsidP="00EB041E">
    <w:pPr>
      <w:pStyle w:val="Noga"/>
      <w:jc w:val="center"/>
    </w:pPr>
    <w:r w:rsidRPr="00EB041E">
      <w:t>Zveza društev upokojencev Slovenije, Kebetova ulica 9, 1000 Ljubljana,</w:t>
    </w:r>
  </w:p>
  <w:p w14:paraId="361242E4" w14:textId="4B3C6A44" w:rsidR="006365C3" w:rsidRDefault="00EB041E" w:rsidP="00EB041E">
    <w:pPr>
      <w:pStyle w:val="Noga"/>
      <w:jc w:val="center"/>
    </w:pPr>
    <w:r w:rsidRPr="00EB041E">
      <w:t>tel. 01/62 05 472, www.zdus-zveza.si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77413" w14:textId="77777777" w:rsidR="00CC59BA" w:rsidRDefault="00F027E9" w:rsidP="00CC59BA">
    <w:pPr>
      <w:pStyle w:val="Noga"/>
      <w:jc w:val="center"/>
      <w:rPr>
        <w:rFonts w:cs="Calibri"/>
      </w:rPr>
    </w:pPr>
    <w:bookmarkStart w:id="12" w:name="_Hlk214961984"/>
    <w:bookmarkStart w:id="13" w:name="_Hlk214961985"/>
    <w:bookmarkStart w:id="14" w:name="_Hlk214961986"/>
    <w:bookmarkStart w:id="15" w:name="_Hlk214961987"/>
    <w:bookmarkStart w:id="16" w:name="_Hlk214961988"/>
    <w:bookmarkStart w:id="17" w:name="_Hlk214961989"/>
    <w:bookmarkStart w:id="18" w:name="_Hlk214961990"/>
    <w:bookmarkStart w:id="19" w:name="_Hlk214961991"/>
    <w:bookmarkStart w:id="20" w:name="_Hlk214961992"/>
    <w:bookmarkStart w:id="21" w:name="_Hlk214961993"/>
    <w:bookmarkStart w:id="22" w:name="_Hlk214961994"/>
    <w:bookmarkStart w:id="23" w:name="_Hlk214961995"/>
    <w:bookmarkStart w:id="24" w:name="_Hlk214961996"/>
    <w:bookmarkStart w:id="25" w:name="_Hlk214961997"/>
    <w:bookmarkStart w:id="26" w:name="_Hlk214961998"/>
    <w:bookmarkStart w:id="27" w:name="_Hlk214961999"/>
    <w:bookmarkStart w:id="28" w:name="_Hlk214962000"/>
    <w:bookmarkStart w:id="29" w:name="_Hlk214962001"/>
    <w:bookmarkStart w:id="30" w:name="_Hlk214962002"/>
    <w:bookmarkStart w:id="31" w:name="_Hlk214962003"/>
    <w:bookmarkStart w:id="32" w:name="_Hlk214962004"/>
    <w:bookmarkStart w:id="33" w:name="_Hlk214962005"/>
    <w:bookmarkStart w:id="34" w:name="_Hlk214962006"/>
    <w:bookmarkStart w:id="35" w:name="_Hlk214962007"/>
    <w:bookmarkStart w:id="36" w:name="_Hlk214962008"/>
    <w:bookmarkStart w:id="37" w:name="_Hlk214962009"/>
    <w:bookmarkStart w:id="38" w:name="_Hlk214962010"/>
    <w:bookmarkStart w:id="39" w:name="_Hlk214962011"/>
    <w:bookmarkStart w:id="40" w:name="_Hlk214962012"/>
    <w:bookmarkStart w:id="41" w:name="_Hlk214962013"/>
    <w:bookmarkStart w:id="42" w:name="_Hlk214962014"/>
    <w:bookmarkStart w:id="43" w:name="_Hlk214962015"/>
    <w:bookmarkStart w:id="44" w:name="_Hlk214962016"/>
    <w:bookmarkStart w:id="45" w:name="_Hlk214962017"/>
    <w:bookmarkStart w:id="46" w:name="_Hlk214962018"/>
    <w:bookmarkStart w:id="47" w:name="_Hlk214962019"/>
    <w:r w:rsidRPr="00CC59BA">
      <w:rPr>
        <w:rFonts w:cs="Calibri"/>
      </w:rPr>
      <w:t>Zveza društev upokojencev Slovenije, Kebetova ulica 9, 1000 Ljubljana,</w:t>
    </w:r>
  </w:p>
  <w:p w14:paraId="6CD4A4D4" w14:textId="56F03A9B" w:rsidR="00F027E9" w:rsidRPr="00EB041E" w:rsidRDefault="00F027E9" w:rsidP="00EB041E">
    <w:pPr>
      <w:pStyle w:val="Noga"/>
      <w:jc w:val="center"/>
      <w:rPr>
        <w:rFonts w:cs="Calibri"/>
      </w:rPr>
    </w:pPr>
    <w:r w:rsidRPr="00CC59BA">
      <w:rPr>
        <w:rFonts w:cs="Calibri"/>
      </w:rPr>
      <w:t>tel.</w:t>
    </w:r>
    <w:r w:rsidR="00CC59BA">
      <w:rPr>
        <w:rFonts w:cs="Calibri"/>
        <w:color w:val="424242"/>
        <w:shd w:val="clear" w:color="auto" w:fill="FFFFFF"/>
      </w:rPr>
      <w:t xml:space="preserve"> 01/62 05 472, www.zdus-zveza.si</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55504" w14:textId="77777777" w:rsidR="00CC0B2E" w:rsidRDefault="00CC0B2E" w:rsidP="00E279AB">
      <w:pPr>
        <w:spacing w:after="0" w:line="240" w:lineRule="auto"/>
      </w:pPr>
      <w:r>
        <w:separator/>
      </w:r>
    </w:p>
  </w:footnote>
  <w:footnote w:type="continuationSeparator" w:id="0">
    <w:p w14:paraId="15603CE1" w14:textId="77777777" w:rsidR="00CC0B2E" w:rsidRDefault="00CC0B2E" w:rsidP="00E27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6173" w14:textId="19FE6251" w:rsidR="00EB041E" w:rsidRPr="00EB041E" w:rsidRDefault="00EB041E" w:rsidP="00EB041E">
    <w:pPr>
      <w:pStyle w:val="Navadensplet"/>
      <w:rPr>
        <w:color w:val="7F7F7F" w:themeColor="text1" w:themeTint="80"/>
      </w:rPr>
    </w:pPr>
    <w:r w:rsidRPr="00862FF3">
      <w:rPr>
        <w:noProof/>
        <w:color w:val="7F7F7F" w:themeColor="text1" w:themeTint="80"/>
      </w:rPr>
      <w:drawing>
        <wp:inline distT="0" distB="0" distL="0" distR="0" wp14:anchorId="1BA9858F" wp14:editId="51758D53">
          <wp:extent cx="2283379" cy="524510"/>
          <wp:effectExtent l="0" t="0" r="3175" b="8890"/>
          <wp:docPr id="202195906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705" cy="540435"/>
                  </a:xfrm>
                  <a:prstGeom prst="rect">
                    <a:avLst/>
                  </a:prstGeom>
                  <a:noFill/>
                  <a:ln>
                    <a:noFill/>
                  </a:ln>
                </pic:spPr>
              </pic:pic>
            </a:graphicData>
          </a:graphic>
        </wp:inline>
      </w:drawing>
    </w:r>
    <w:r w:rsidRPr="00862FF3">
      <w:rPr>
        <w:color w:val="7F7F7F" w:themeColor="text1" w:themeTint="80"/>
      </w:rPr>
      <w:t xml:space="preserve">                                               </w:t>
    </w:r>
    <w:r w:rsidRPr="00862FF3">
      <w:rPr>
        <w:noProof/>
        <w:color w:val="7F7F7F" w:themeColor="text1" w:themeTint="80"/>
      </w:rPr>
      <w:drawing>
        <wp:inline distT="0" distB="0" distL="0" distR="0" wp14:anchorId="25BB82D8" wp14:editId="25975C35">
          <wp:extent cx="1665601" cy="416401"/>
          <wp:effectExtent l="0" t="0" r="0" b="3175"/>
          <wp:docPr id="384016910" name="Slika 3" descr="Slika, ki vsebuje besede besedilo, merilna palic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Slika, ki vsebuje besede besedilo, merilna palica, oblikovanje&#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4738" cy="426185"/>
                  </a:xfrm>
                  <a:prstGeom prst="rect">
                    <a:avLst/>
                  </a:prstGeom>
                  <a:noFill/>
                  <a:ln>
                    <a:noFill/>
                  </a:ln>
                </pic:spPr>
              </pic:pic>
            </a:graphicData>
          </a:graphic>
        </wp:inline>
      </w:drawing>
    </w:r>
    <w:r w:rsidRPr="00862FF3">
      <w:rPr>
        <w:color w:val="747474" w:themeColor="background2" w:themeShade="80"/>
        <w:sz w:val="22"/>
        <w:szCs w:val="22"/>
      </w:rPr>
      <w:t>NAD</w:t>
    </w:r>
    <w:r>
      <w:rPr>
        <w:color w:val="747474" w:themeColor="background2" w:themeShade="80"/>
        <w:sz w:val="22"/>
        <w:szCs w:val="22"/>
      </w:rPr>
      <w:t>Z</w:t>
    </w:r>
    <w:r w:rsidRPr="00862FF3">
      <w:rPr>
        <w:color w:val="747474" w:themeColor="background2" w:themeShade="80"/>
        <w:sz w:val="22"/>
        <w:szCs w:val="22"/>
      </w:rPr>
      <w:t>ORNI ODBOR ZDUS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AD9C" w14:textId="59B4AE48" w:rsidR="00D90644" w:rsidRPr="00862FF3" w:rsidRDefault="004B4663" w:rsidP="00D90644">
    <w:pPr>
      <w:pStyle w:val="Navadensplet"/>
      <w:rPr>
        <w:color w:val="7F7F7F" w:themeColor="text1" w:themeTint="80"/>
      </w:rPr>
    </w:pPr>
    <w:bookmarkStart w:id="4" w:name="_Hlk214961958"/>
    <w:bookmarkStart w:id="5" w:name="_Hlk214961959"/>
    <w:bookmarkStart w:id="6" w:name="_Hlk214961960"/>
    <w:bookmarkStart w:id="7" w:name="_Hlk214961961"/>
    <w:bookmarkStart w:id="8" w:name="_Hlk214961962"/>
    <w:bookmarkStart w:id="9" w:name="_Hlk214961963"/>
    <w:bookmarkStart w:id="10" w:name="_Hlk214961964"/>
    <w:bookmarkStart w:id="11" w:name="_Hlk214961965"/>
    <w:r w:rsidRPr="00862FF3">
      <w:rPr>
        <w:noProof/>
        <w:color w:val="7F7F7F" w:themeColor="text1" w:themeTint="80"/>
      </w:rPr>
      <w:drawing>
        <wp:inline distT="0" distB="0" distL="0" distR="0" wp14:anchorId="229ECD79" wp14:editId="603458C6">
          <wp:extent cx="2283379" cy="524510"/>
          <wp:effectExtent l="0" t="0" r="3175" b="889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705" cy="540435"/>
                  </a:xfrm>
                  <a:prstGeom prst="rect">
                    <a:avLst/>
                  </a:prstGeom>
                  <a:noFill/>
                  <a:ln>
                    <a:noFill/>
                  </a:ln>
                </pic:spPr>
              </pic:pic>
            </a:graphicData>
          </a:graphic>
        </wp:inline>
      </w:drawing>
    </w:r>
    <w:r w:rsidR="00D90644" w:rsidRPr="00862FF3">
      <w:rPr>
        <w:color w:val="7F7F7F" w:themeColor="text1" w:themeTint="80"/>
      </w:rPr>
      <w:t xml:space="preserve">                                               </w:t>
    </w:r>
    <w:r w:rsidR="00D90644" w:rsidRPr="00862FF3">
      <w:rPr>
        <w:noProof/>
        <w:color w:val="7F7F7F" w:themeColor="text1" w:themeTint="80"/>
      </w:rPr>
      <w:drawing>
        <wp:inline distT="0" distB="0" distL="0" distR="0" wp14:anchorId="7D4BDCD8" wp14:editId="38463B40">
          <wp:extent cx="1665601" cy="416401"/>
          <wp:effectExtent l="0" t="0" r="0" b="3175"/>
          <wp:docPr id="4" name="Slika 3" descr="Slika, ki vsebuje besede besedilo, merilna palic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Slika, ki vsebuje besede besedilo, merilna palica, oblikovanje&#10;&#10;Opis je samodejno ustvarj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4738" cy="426185"/>
                  </a:xfrm>
                  <a:prstGeom prst="rect">
                    <a:avLst/>
                  </a:prstGeom>
                  <a:noFill/>
                  <a:ln>
                    <a:noFill/>
                  </a:ln>
                </pic:spPr>
              </pic:pic>
            </a:graphicData>
          </a:graphic>
        </wp:inline>
      </w:drawing>
    </w:r>
  </w:p>
  <w:p w14:paraId="7868154E" w14:textId="55ECF6B9" w:rsidR="0021458E" w:rsidRPr="00862FF3" w:rsidRDefault="0021458E" w:rsidP="00D90644">
    <w:pPr>
      <w:pStyle w:val="Navadensplet"/>
      <w:rPr>
        <w:color w:val="747474" w:themeColor="background2" w:themeShade="80"/>
        <w:sz w:val="22"/>
        <w:szCs w:val="22"/>
      </w:rPr>
    </w:pPr>
    <w:r w:rsidRPr="00862FF3">
      <w:rPr>
        <w:color w:val="747474" w:themeColor="background2" w:themeShade="80"/>
        <w:sz w:val="22"/>
        <w:szCs w:val="22"/>
      </w:rPr>
      <w:t>NADZORNI ODBOR ZDUS</w:t>
    </w:r>
    <w:bookmarkEnd w:id="4"/>
    <w:bookmarkEnd w:id="5"/>
    <w:bookmarkEnd w:id="6"/>
    <w:bookmarkEnd w:id="7"/>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0"/>
      <w:numFmt w:val="bullet"/>
      <w:lvlText w:val=""/>
      <w:lvlJc w:val="left"/>
      <w:pPr>
        <w:tabs>
          <w:tab w:val="num" w:pos="720"/>
        </w:tabs>
        <w:ind w:left="720" w:hanging="360"/>
      </w:pPr>
      <w:rPr>
        <w:rFonts w:ascii="Symbol" w:hAnsi="Symbol" w:cs="OpenSymbol"/>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B64199"/>
    <w:multiLevelType w:val="hybridMultilevel"/>
    <w:tmpl w:val="484AC6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A94994"/>
    <w:multiLevelType w:val="hybridMultilevel"/>
    <w:tmpl w:val="564AE43E"/>
    <w:lvl w:ilvl="0" w:tplc="D16CDB4A">
      <w:numFmt w:val="bullet"/>
      <w:lvlText w:val="-"/>
      <w:lvlJc w:val="left"/>
      <w:pPr>
        <w:ind w:left="1770" w:hanging="360"/>
      </w:pPr>
      <w:rPr>
        <w:rFonts w:ascii="Calibri" w:eastAsia="Calibri" w:hAnsi="Calibri" w:cs="Calibri" w:hint="default"/>
      </w:rPr>
    </w:lvl>
    <w:lvl w:ilvl="1" w:tplc="04240003" w:tentative="1">
      <w:start w:val="1"/>
      <w:numFmt w:val="bullet"/>
      <w:lvlText w:val="o"/>
      <w:lvlJc w:val="left"/>
      <w:pPr>
        <w:ind w:left="2490" w:hanging="360"/>
      </w:pPr>
      <w:rPr>
        <w:rFonts w:ascii="Courier New" w:hAnsi="Courier New" w:cs="Courier New" w:hint="default"/>
      </w:rPr>
    </w:lvl>
    <w:lvl w:ilvl="2" w:tplc="04240005" w:tentative="1">
      <w:start w:val="1"/>
      <w:numFmt w:val="bullet"/>
      <w:lvlText w:val=""/>
      <w:lvlJc w:val="left"/>
      <w:pPr>
        <w:ind w:left="3210" w:hanging="360"/>
      </w:pPr>
      <w:rPr>
        <w:rFonts w:ascii="Wingdings" w:hAnsi="Wingdings" w:hint="default"/>
      </w:rPr>
    </w:lvl>
    <w:lvl w:ilvl="3" w:tplc="04240001" w:tentative="1">
      <w:start w:val="1"/>
      <w:numFmt w:val="bullet"/>
      <w:lvlText w:val=""/>
      <w:lvlJc w:val="left"/>
      <w:pPr>
        <w:ind w:left="3930" w:hanging="360"/>
      </w:pPr>
      <w:rPr>
        <w:rFonts w:ascii="Symbol" w:hAnsi="Symbol" w:hint="default"/>
      </w:rPr>
    </w:lvl>
    <w:lvl w:ilvl="4" w:tplc="04240003" w:tentative="1">
      <w:start w:val="1"/>
      <w:numFmt w:val="bullet"/>
      <w:lvlText w:val="o"/>
      <w:lvlJc w:val="left"/>
      <w:pPr>
        <w:ind w:left="4650" w:hanging="360"/>
      </w:pPr>
      <w:rPr>
        <w:rFonts w:ascii="Courier New" w:hAnsi="Courier New" w:cs="Courier New" w:hint="default"/>
      </w:rPr>
    </w:lvl>
    <w:lvl w:ilvl="5" w:tplc="04240005" w:tentative="1">
      <w:start w:val="1"/>
      <w:numFmt w:val="bullet"/>
      <w:lvlText w:val=""/>
      <w:lvlJc w:val="left"/>
      <w:pPr>
        <w:ind w:left="5370" w:hanging="360"/>
      </w:pPr>
      <w:rPr>
        <w:rFonts w:ascii="Wingdings" w:hAnsi="Wingdings" w:hint="default"/>
      </w:rPr>
    </w:lvl>
    <w:lvl w:ilvl="6" w:tplc="04240001" w:tentative="1">
      <w:start w:val="1"/>
      <w:numFmt w:val="bullet"/>
      <w:lvlText w:val=""/>
      <w:lvlJc w:val="left"/>
      <w:pPr>
        <w:ind w:left="6090" w:hanging="360"/>
      </w:pPr>
      <w:rPr>
        <w:rFonts w:ascii="Symbol" w:hAnsi="Symbol" w:hint="default"/>
      </w:rPr>
    </w:lvl>
    <w:lvl w:ilvl="7" w:tplc="04240003" w:tentative="1">
      <w:start w:val="1"/>
      <w:numFmt w:val="bullet"/>
      <w:lvlText w:val="o"/>
      <w:lvlJc w:val="left"/>
      <w:pPr>
        <w:ind w:left="6810" w:hanging="360"/>
      </w:pPr>
      <w:rPr>
        <w:rFonts w:ascii="Courier New" w:hAnsi="Courier New" w:cs="Courier New" w:hint="default"/>
      </w:rPr>
    </w:lvl>
    <w:lvl w:ilvl="8" w:tplc="04240005" w:tentative="1">
      <w:start w:val="1"/>
      <w:numFmt w:val="bullet"/>
      <w:lvlText w:val=""/>
      <w:lvlJc w:val="left"/>
      <w:pPr>
        <w:ind w:left="7530" w:hanging="360"/>
      </w:pPr>
      <w:rPr>
        <w:rFonts w:ascii="Wingdings" w:hAnsi="Wingdings" w:hint="default"/>
      </w:rPr>
    </w:lvl>
  </w:abstractNum>
  <w:abstractNum w:abstractNumId="3" w15:restartNumberingAfterBreak="0">
    <w:nsid w:val="0A74367D"/>
    <w:multiLevelType w:val="hybridMultilevel"/>
    <w:tmpl w:val="1AD81000"/>
    <w:lvl w:ilvl="0" w:tplc="FD60EDBE">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DB34DE6"/>
    <w:multiLevelType w:val="hybridMultilevel"/>
    <w:tmpl w:val="0CC68060"/>
    <w:lvl w:ilvl="0" w:tplc="A04E41C8">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3515C"/>
    <w:multiLevelType w:val="hybridMultilevel"/>
    <w:tmpl w:val="D4FE8C6E"/>
    <w:lvl w:ilvl="0" w:tplc="6A9A24B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A965BC"/>
    <w:multiLevelType w:val="multilevel"/>
    <w:tmpl w:val="3A0C64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E8198C"/>
    <w:multiLevelType w:val="hybridMultilevel"/>
    <w:tmpl w:val="68D642B6"/>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8" w15:restartNumberingAfterBreak="0">
    <w:nsid w:val="1FDA326C"/>
    <w:multiLevelType w:val="hybridMultilevel"/>
    <w:tmpl w:val="16F89F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052693"/>
    <w:multiLevelType w:val="hybridMultilevel"/>
    <w:tmpl w:val="7A84B7A6"/>
    <w:lvl w:ilvl="0" w:tplc="0958EBA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C4507C"/>
    <w:multiLevelType w:val="hybridMultilevel"/>
    <w:tmpl w:val="B2CEF9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CA6D36"/>
    <w:multiLevelType w:val="multilevel"/>
    <w:tmpl w:val="09401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B47CAF"/>
    <w:multiLevelType w:val="multilevel"/>
    <w:tmpl w:val="47808E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84E7F45"/>
    <w:multiLevelType w:val="hybridMultilevel"/>
    <w:tmpl w:val="21D44EBE"/>
    <w:lvl w:ilvl="0" w:tplc="AF783838">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D610EF9"/>
    <w:multiLevelType w:val="hybridMultilevel"/>
    <w:tmpl w:val="989C47EE"/>
    <w:lvl w:ilvl="0" w:tplc="8A265CB2">
      <w:numFmt w:val="bullet"/>
      <w:lvlText w:val="-"/>
      <w:lvlJc w:val="left"/>
      <w:pPr>
        <w:ind w:left="1770" w:hanging="360"/>
      </w:pPr>
      <w:rPr>
        <w:rFonts w:ascii="Calibri" w:eastAsia="Calibri" w:hAnsi="Calibri" w:cs="Calibri" w:hint="default"/>
      </w:rPr>
    </w:lvl>
    <w:lvl w:ilvl="1" w:tplc="04240003" w:tentative="1">
      <w:start w:val="1"/>
      <w:numFmt w:val="bullet"/>
      <w:lvlText w:val="o"/>
      <w:lvlJc w:val="left"/>
      <w:pPr>
        <w:ind w:left="2490" w:hanging="360"/>
      </w:pPr>
      <w:rPr>
        <w:rFonts w:ascii="Courier New" w:hAnsi="Courier New" w:cs="Courier New" w:hint="default"/>
      </w:rPr>
    </w:lvl>
    <w:lvl w:ilvl="2" w:tplc="04240005" w:tentative="1">
      <w:start w:val="1"/>
      <w:numFmt w:val="bullet"/>
      <w:lvlText w:val=""/>
      <w:lvlJc w:val="left"/>
      <w:pPr>
        <w:ind w:left="3210" w:hanging="360"/>
      </w:pPr>
      <w:rPr>
        <w:rFonts w:ascii="Wingdings" w:hAnsi="Wingdings" w:hint="default"/>
      </w:rPr>
    </w:lvl>
    <w:lvl w:ilvl="3" w:tplc="04240001" w:tentative="1">
      <w:start w:val="1"/>
      <w:numFmt w:val="bullet"/>
      <w:lvlText w:val=""/>
      <w:lvlJc w:val="left"/>
      <w:pPr>
        <w:ind w:left="3930" w:hanging="360"/>
      </w:pPr>
      <w:rPr>
        <w:rFonts w:ascii="Symbol" w:hAnsi="Symbol" w:hint="default"/>
      </w:rPr>
    </w:lvl>
    <w:lvl w:ilvl="4" w:tplc="04240003" w:tentative="1">
      <w:start w:val="1"/>
      <w:numFmt w:val="bullet"/>
      <w:lvlText w:val="o"/>
      <w:lvlJc w:val="left"/>
      <w:pPr>
        <w:ind w:left="4650" w:hanging="360"/>
      </w:pPr>
      <w:rPr>
        <w:rFonts w:ascii="Courier New" w:hAnsi="Courier New" w:cs="Courier New" w:hint="default"/>
      </w:rPr>
    </w:lvl>
    <w:lvl w:ilvl="5" w:tplc="04240005" w:tentative="1">
      <w:start w:val="1"/>
      <w:numFmt w:val="bullet"/>
      <w:lvlText w:val=""/>
      <w:lvlJc w:val="left"/>
      <w:pPr>
        <w:ind w:left="5370" w:hanging="360"/>
      </w:pPr>
      <w:rPr>
        <w:rFonts w:ascii="Wingdings" w:hAnsi="Wingdings" w:hint="default"/>
      </w:rPr>
    </w:lvl>
    <w:lvl w:ilvl="6" w:tplc="04240001" w:tentative="1">
      <w:start w:val="1"/>
      <w:numFmt w:val="bullet"/>
      <w:lvlText w:val=""/>
      <w:lvlJc w:val="left"/>
      <w:pPr>
        <w:ind w:left="6090" w:hanging="360"/>
      </w:pPr>
      <w:rPr>
        <w:rFonts w:ascii="Symbol" w:hAnsi="Symbol" w:hint="default"/>
      </w:rPr>
    </w:lvl>
    <w:lvl w:ilvl="7" w:tplc="04240003" w:tentative="1">
      <w:start w:val="1"/>
      <w:numFmt w:val="bullet"/>
      <w:lvlText w:val="o"/>
      <w:lvlJc w:val="left"/>
      <w:pPr>
        <w:ind w:left="6810" w:hanging="360"/>
      </w:pPr>
      <w:rPr>
        <w:rFonts w:ascii="Courier New" w:hAnsi="Courier New" w:cs="Courier New" w:hint="default"/>
      </w:rPr>
    </w:lvl>
    <w:lvl w:ilvl="8" w:tplc="04240005" w:tentative="1">
      <w:start w:val="1"/>
      <w:numFmt w:val="bullet"/>
      <w:lvlText w:val=""/>
      <w:lvlJc w:val="left"/>
      <w:pPr>
        <w:ind w:left="7530" w:hanging="360"/>
      </w:pPr>
      <w:rPr>
        <w:rFonts w:ascii="Wingdings" w:hAnsi="Wingdings" w:hint="default"/>
      </w:rPr>
    </w:lvl>
  </w:abstractNum>
  <w:abstractNum w:abstractNumId="15" w15:restartNumberingAfterBreak="0">
    <w:nsid w:val="310A1AA3"/>
    <w:multiLevelType w:val="hybridMultilevel"/>
    <w:tmpl w:val="97307CBA"/>
    <w:lvl w:ilvl="0" w:tplc="FAB22E18">
      <w:start w:val="17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34B663C8"/>
    <w:multiLevelType w:val="hybridMultilevel"/>
    <w:tmpl w:val="8F867698"/>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6E93BBE"/>
    <w:multiLevelType w:val="hybridMultilevel"/>
    <w:tmpl w:val="46D27022"/>
    <w:lvl w:ilvl="0" w:tplc="53D2FBA4">
      <w:start w:val="1"/>
      <w:numFmt w:val="bullet"/>
      <w:lvlText w:val="-"/>
      <w:lvlJc w:val="left"/>
      <w:pPr>
        <w:ind w:left="1080" w:hanging="360"/>
      </w:pPr>
      <w:rPr>
        <w:rFonts w:ascii="Calibri" w:eastAsia="Calibri" w:hAnsi="Calibri" w:cs="Calibri" w:hint="default"/>
        <w:b/>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8" w15:restartNumberingAfterBreak="0">
    <w:nsid w:val="3E14566E"/>
    <w:multiLevelType w:val="hybridMultilevel"/>
    <w:tmpl w:val="E3AE4E70"/>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B55A6E"/>
    <w:multiLevelType w:val="hybridMultilevel"/>
    <w:tmpl w:val="722C8E4A"/>
    <w:lvl w:ilvl="0" w:tplc="10F6FC1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99D4F38"/>
    <w:multiLevelType w:val="hybridMultilevel"/>
    <w:tmpl w:val="7A84B7A6"/>
    <w:lvl w:ilvl="0" w:tplc="0958EBA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BDC778B"/>
    <w:multiLevelType w:val="hybridMultilevel"/>
    <w:tmpl w:val="959AD954"/>
    <w:lvl w:ilvl="0" w:tplc="2B28F00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EF43051"/>
    <w:multiLevelType w:val="hybridMultilevel"/>
    <w:tmpl w:val="B3AEA524"/>
    <w:lvl w:ilvl="0" w:tplc="C02CDCC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1A32BCC"/>
    <w:multiLevelType w:val="hybridMultilevel"/>
    <w:tmpl w:val="F526557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45D3A06"/>
    <w:multiLevelType w:val="hybridMultilevel"/>
    <w:tmpl w:val="4FF6EF12"/>
    <w:lvl w:ilvl="0" w:tplc="70DAC90C">
      <w:numFmt w:val="bullet"/>
      <w:lvlText w:val="-"/>
      <w:lvlJc w:val="left"/>
      <w:pPr>
        <w:ind w:left="720" w:hanging="360"/>
      </w:pPr>
      <w:rPr>
        <w:rFonts w:ascii="Calibri" w:eastAsia="Calibri" w:hAnsi="Calibri"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4B15F71"/>
    <w:multiLevelType w:val="hybridMultilevel"/>
    <w:tmpl w:val="7A84B7A6"/>
    <w:lvl w:ilvl="0" w:tplc="0958EBA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F522A2E"/>
    <w:multiLevelType w:val="multilevel"/>
    <w:tmpl w:val="BF7EF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E20CEE"/>
    <w:multiLevelType w:val="hybridMultilevel"/>
    <w:tmpl w:val="8430A4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1596637"/>
    <w:multiLevelType w:val="hybridMultilevel"/>
    <w:tmpl w:val="A8820E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2146B54"/>
    <w:multiLevelType w:val="hybridMultilevel"/>
    <w:tmpl w:val="7A84B7A6"/>
    <w:lvl w:ilvl="0" w:tplc="0958EBA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4415E37"/>
    <w:multiLevelType w:val="hybridMultilevel"/>
    <w:tmpl w:val="5BAAEF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4973904"/>
    <w:multiLevelType w:val="hybridMultilevel"/>
    <w:tmpl w:val="7A84B7A6"/>
    <w:lvl w:ilvl="0" w:tplc="0958EBA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6DD7B7A"/>
    <w:multiLevelType w:val="hybridMultilevel"/>
    <w:tmpl w:val="7A84B7A6"/>
    <w:lvl w:ilvl="0" w:tplc="0958EBA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7613B56"/>
    <w:multiLevelType w:val="hybridMultilevel"/>
    <w:tmpl w:val="D31C836C"/>
    <w:lvl w:ilvl="0" w:tplc="43A44232">
      <w:start w:val="10"/>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AA8721F"/>
    <w:multiLevelType w:val="hybridMultilevel"/>
    <w:tmpl w:val="3E6C066C"/>
    <w:lvl w:ilvl="0" w:tplc="FE800C74">
      <w:start w:val="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13721C0"/>
    <w:multiLevelType w:val="hybridMultilevel"/>
    <w:tmpl w:val="7682DE4E"/>
    <w:lvl w:ilvl="0" w:tplc="6672BBD6">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E36805"/>
    <w:multiLevelType w:val="hybridMultilevel"/>
    <w:tmpl w:val="AFC477D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97410170">
    <w:abstractNumId w:val="33"/>
  </w:num>
  <w:num w:numId="2" w16cid:durableId="408692852">
    <w:abstractNumId w:val="17"/>
  </w:num>
  <w:num w:numId="3" w16cid:durableId="385565214">
    <w:abstractNumId w:val="17"/>
  </w:num>
  <w:num w:numId="4" w16cid:durableId="1071852070">
    <w:abstractNumId w:val="19"/>
  </w:num>
  <w:num w:numId="5" w16cid:durableId="786196877">
    <w:abstractNumId w:val="15"/>
  </w:num>
  <w:num w:numId="6" w16cid:durableId="654071012">
    <w:abstractNumId w:val="23"/>
  </w:num>
  <w:num w:numId="7" w16cid:durableId="2003728937">
    <w:abstractNumId w:val="36"/>
  </w:num>
  <w:num w:numId="8" w16cid:durableId="1089497347">
    <w:abstractNumId w:val="5"/>
  </w:num>
  <w:num w:numId="9" w16cid:durableId="1414546705">
    <w:abstractNumId w:val="18"/>
  </w:num>
  <w:num w:numId="10" w16cid:durableId="1421487719">
    <w:abstractNumId w:val="3"/>
  </w:num>
  <w:num w:numId="11" w16cid:durableId="1388070828">
    <w:abstractNumId w:val="4"/>
  </w:num>
  <w:num w:numId="12" w16cid:durableId="1416169313">
    <w:abstractNumId w:val="10"/>
  </w:num>
  <w:num w:numId="13" w16cid:durableId="1462461565">
    <w:abstractNumId w:val="29"/>
  </w:num>
  <w:num w:numId="14" w16cid:durableId="1558860889">
    <w:abstractNumId w:val="34"/>
  </w:num>
  <w:num w:numId="15" w16cid:durableId="349524370">
    <w:abstractNumId w:val="16"/>
  </w:num>
  <w:num w:numId="16" w16cid:durableId="213007441">
    <w:abstractNumId w:val="22"/>
  </w:num>
  <w:num w:numId="17" w16cid:durableId="1098334189">
    <w:abstractNumId w:val="31"/>
  </w:num>
  <w:num w:numId="18" w16cid:durableId="437137416">
    <w:abstractNumId w:val="32"/>
  </w:num>
  <w:num w:numId="19" w16cid:durableId="1651667400">
    <w:abstractNumId w:val="25"/>
  </w:num>
  <w:num w:numId="20" w16cid:durableId="1157956187">
    <w:abstractNumId w:val="27"/>
  </w:num>
  <w:num w:numId="21" w16cid:durableId="2094620533">
    <w:abstractNumId w:val="20"/>
  </w:num>
  <w:num w:numId="22" w16cid:durableId="1152065621">
    <w:abstractNumId w:val="9"/>
  </w:num>
  <w:num w:numId="23" w16cid:durableId="638848788">
    <w:abstractNumId w:val="35"/>
  </w:num>
  <w:num w:numId="24" w16cid:durableId="358706807">
    <w:abstractNumId w:val="1"/>
  </w:num>
  <w:num w:numId="25" w16cid:durableId="408961071">
    <w:abstractNumId w:val="8"/>
  </w:num>
  <w:num w:numId="26" w16cid:durableId="40634655">
    <w:abstractNumId w:val="30"/>
  </w:num>
  <w:num w:numId="27" w16cid:durableId="192231375">
    <w:abstractNumId w:val="26"/>
  </w:num>
  <w:num w:numId="28" w16cid:durableId="1345744142">
    <w:abstractNumId w:val="11"/>
  </w:num>
  <w:num w:numId="29" w16cid:durableId="266012995">
    <w:abstractNumId w:val="6"/>
  </w:num>
  <w:num w:numId="30" w16cid:durableId="1255359497">
    <w:abstractNumId w:val="28"/>
  </w:num>
  <w:num w:numId="31" w16cid:durableId="2009095356">
    <w:abstractNumId w:val="13"/>
  </w:num>
  <w:num w:numId="32" w16cid:durableId="142240500">
    <w:abstractNumId w:val="2"/>
  </w:num>
  <w:num w:numId="33" w16cid:durableId="1150252077">
    <w:abstractNumId w:val="14"/>
  </w:num>
  <w:num w:numId="34" w16cid:durableId="1772124893">
    <w:abstractNumId w:val="24"/>
  </w:num>
  <w:num w:numId="35" w16cid:durableId="1624077907">
    <w:abstractNumId w:val="21"/>
  </w:num>
  <w:num w:numId="36" w16cid:durableId="392437240">
    <w:abstractNumId w:val="0"/>
  </w:num>
  <w:num w:numId="37" w16cid:durableId="4214940">
    <w:abstractNumId w:val="12"/>
  </w:num>
  <w:num w:numId="38" w16cid:durableId="15502620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38"/>
    <w:rsid w:val="000113AE"/>
    <w:rsid w:val="00013EC1"/>
    <w:rsid w:val="000347CA"/>
    <w:rsid w:val="00037A37"/>
    <w:rsid w:val="000509EF"/>
    <w:rsid w:val="00050B5E"/>
    <w:rsid w:val="00050D75"/>
    <w:rsid w:val="00057166"/>
    <w:rsid w:val="000677A6"/>
    <w:rsid w:val="00080CD2"/>
    <w:rsid w:val="000848C6"/>
    <w:rsid w:val="00092F2B"/>
    <w:rsid w:val="00096945"/>
    <w:rsid w:val="000A1502"/>
    <w:rsid w:val="000A206B"/>
    <w:rsid w:val="000A2C54"/>
    <w:rsid w:val="000A69A2"/>
    <w:rsid w:val="000A7D69"/>
    <w:rsid w:val="000B0F29"/>
    <w:rsid w:val="000B3727"/>
    <w:rsid w:val="000B6FE3"/>
    <w:rsid w:val="000B778B"/>
    <w:rsid w:val="000C5317"/>
    <w:rsid w:val="000E0937"/>
    <w:rsid w:val="000E2A86"/>
    <w:rsid w:val="000E45FE"/>
    <w:rsid w:val="000E6FF3"/>
    <w:rsid w:val="000F1EB1"/>
    <w:rsid w:val="000F2517"/>
    <w:rsid w:val="00107D57"/>
    <w:rsid w:val="00113263"/>
    <w:rsid w:val="00121554"/>
    <w:rsid w:val="00124160"/>
    <w:rsid w:val="0012578F"/>
    <w:rsid w:val="00125A62"/>
    <w:rsid w:val="00142188"/>
    <w:rsid w:val="001544F0"/>
    <w:rsid w:val="0016217D"/>
    <w:rsid w:val="0016298A"/>
    <w:rsid w:val="00163EAD"/>
    <w:rsid w:val="00167088"/>
    <w:rsid w:val="001700CF"/>
    <w:rsid w:val="001716D3"/>
    <w:rsid w:val="0017488E"/>
    <w:rsid w:val="00177F1E"/>
    <w:rsid w:val="00181F45"/>
    <w:rsid w:val="00183F3B"/>
    <w:rsid w:val="001940B7"/>
    <w:rsid w:val="001958E6"/>
    <w:rsid w:val="0019685F"/>
    <w:rsid w:val="00197034"/>
    <w:rsid w:val="00197422"/>
    <w:rsid w:val="001A5C39"/>
    <w:rsid w:val="001B31A4"/>
    <w:rsid w:val="001B37A0"/>
    <w:rsid w:val="001B5374"/>
    <w:rsid w:val="001C0D5A"/>
    <w:rsid w:val="001C5929"/>
    <w:rsid w:val="001C679C"/>
    <w:rsid w:val="001D0D0E"/>
    <w:rsid w:val="001D3815"/>
    <w:rsid w:val="001E0EBB"/>
    <w:rsid w:val="001E4585"/>
    <w:rsid w:val="001F5B1E"/>
    <w:rsid w:val="00202ADE"/>
    <w:rsid w:val="00203032"/>
    <w:rsid w:val="0020323D"/>
    <w:rsid w:val="0020752F"/>
    <w:rsid w:val="0021458E"/>
    <w:rsid w:val="00215637"/>
    <w:rsid w:val="00222754"/>
    <w:rsid w:val="002272C1"/>
    <w:rsid w:val="00231072"/>
    <w:rsid w:val="002335DD"/>
    <w:rsid w:val="002356E0"/>
    <w:rsid w:val="00250E40"/>
    <w:rsid w:val="00257A63"/>
    <w:rsid w:val="00267579"/>
    <w:rsid w:val="002676B6"/>
    <w:rsid w:val="00267F09"/>
    <w:rsid w:val="0027205A"/>
    <w:rsid w:val="00281038"/>
    <w:rsid w:val="00287C1E"/>
    <w:rsid w:val="00293ADC"/>
    <w:rsid w:val="002944CC"/>
    <w:rsid w:val="0029569E"/>
    <w:rsid w:val="002A6D91"/>
    <w:rsid w:val="002C0079"/>
    <w:rsid w:val="002C07FB"/>
    <w:rsid w:val="002C5B10"/>
    <w:rsid w:val="002D121F"/>
    <w:rsid w:val="002E06AF"/>
    <w:rsid w:val="002E4994"/>
    <w:rsid w:val="002F64B0"/>
    <w:rsid w:val="0030412A"/>
    <w:rsid w:val="00316810"/>
    <w:rsid w:val="00321DFC"/>
    <w:rsid w:val="00324517"/>
    <w:rsid w:val="00327647"/>
    <w:rsid w:val="00336827"/>
    <w:rsid w:val="00357BD9"/>
    <w:rsid w:val="00360193"/>
    <w:rsid w:val="00365CD7"/>
    <w:rsid w:val="00372711"/>
    <w:rsid w:val="00382037"/>
    <w:rsid w:val="003879D5"/>
    <w:rsid w:val="003924B9"/>
    <w:rsid w:val="0039482D"/>
    <w:rsid w:val="00396C28"/>
    <w:rsid w:val="003975A7"/>
    <w:rsid w:val="003A3B0D"/>
    <w:rsid w:val="003B08BE"/>
    <w:rsid w:val="003B50A3"/>
    <w:rsid w:val="003C0DCE"/>
    <w:rsid w:val="003D1DA5"/>
    <w:rsid w:val="003D25D3"/>
    <w:rsid w:val="003D4352"/>
    <w:rsid w:val="003E0C66"/>
    <w:rsid w:val="003E4CA8"/>
    <w:rsid w:val="003F26E5"/>
    <w:rsid w:val="00406739"/>
    <w:rsid w:val="00407626"/>
    <w:rsid w:val="00407AD2"/>
    <w:rsid w:val="00407DD5"/>
    <w:rsid w:val="00407F67"/>
    <w:rsid w:val="00411133"/>
    <w:rsid w:val="004170B3"/>
    <w:rsid w:val="004172DC"/>
    <w:rsid w:val="0042277B"/>
    <w:rsid w:val="00424CE2"/>
    <w:rsid w:val="004315B1"/>
    <w:rsid w:val="00435AE9"/>
    <w:rsid w:val="00443CC4"/>
    <w:rsid w:val="00462908"/>
    <w:rsid w:val="00463FCF"/>
    <w:rsid w:val="00467353"/>
    <w:rsid w:val="004732A9"/>
    <w:rsid w:val="004B450A"/>
    <w:rsid w:val="004B4663"/>
    <w:rsid w:val="004B660C"/>
    <w:rsid w:val="004B6BEE"/>
    <w:rsid w:val="004C7DB4"/>
    <w:rsid w:val="004D35D3"/>
    <w:rsid w:val="004D3FD3"/>
    <w:rsid w:val="004D5262"/>
    <w:rsid w:val="004D6200"/>
    <w:rsid w:val="004E3DF6"/>
    <w:rsid w:val="004E7B72"/>
    <w:rsid w:val="00506DDB"/>
    <w:rsid w:val="00516F40"/>
    <w:rsid w:val="00517DFF"/>
    <w:rsid w:val="00520379"/>
    <w:rsid w:val="00523177"/>
    <w:rsid w:val="005260F1"/>
    <w:rsid w:val="00526A7F"/>
    <w:rsid w:val="00537AC2"/>
    <w:rsid w:val="00546718"/>
    <w:rsid w:val="005560BD"/>
    <w:rsid w:val="00560D79"/>
    <w:rsid w:val="0057521A"/>
    <w:rsid w:val="0058467E"/>
    <w:rsid w:val="00591EC6"/>
    <w:rsid w:val="0059250E"/>
    <w:rsid w:val="00595B38"/>
    <w:rsid w:val="00595D3F"/>
    <w:rsid w:val="005A475E"/>
    <w:rsid w:val="005A5E2E"/>
    <w:rsid w:val="005B36EC"/>
    <w:rsid w:val="005C0C1A"/>
    <w:rsid w:val="005D2319"/>
    <w:rsid w:val="005E4455"/>
    <w:rsid w:val="005E6696"/>
    <w:rsid w:val="005E69AC"/>
    <w:rsid w:val="005F0BB5"/>
    <w:rsid w:val="005F265A"/>
    <w:rsid w:val="00600A5D"/>
    <w:rsid w:val="00603FC3"/>
    <w:rsid w:val="006068AF"/>
    <w:rsid w:val="0060724F"/>
    <w:rsid w:val="006139F7"/>
    <w:rsid w:val="00614803"/>
    <w:rsid w:val="00615458"/>
    <w:rsid w:val="0062699D"/>
    <w:rsid w:val="00626A66"/>
    <w:rsid w:val="00631DB4"/>
    <w:rsid w:val="006365C3"/>
    <w:rsid w:val="006468BE"/>
    <w:rsid w:val="00656EA8"/>
    <w:rsid w:val="006642D8"/>
    <w:rsid w:val="00680F60"/>
    <w:rsid w:val="0068401A"/>
    <w:rsid w:val="00696E08"/>
    <w:rsid w:val="006A1292"/>
    <w:rsid w:val="006A4BF2"/>
    <w:rsid w:val="006B0F40"/>
    <w:rsid w:val="006B4B5D"/>
    <w:rsid w:val="006B50A5"/>
    <w:rsid w:val="006B547A"/>
    <w:rsid w:val="006C05F2"/>
    <w:rsid w:val="006E5261"/>
    <w:rsid w:val="006E5B42"/>
    <w:rsid w:val="006E695D"/>
    <w:rsid w:val="00702D5C"/>
    <w:rsid w:val="007073F6"/>
    <w:rsid w:val="007202C7"/>
    <w:rsid w:val="007212E6"/>
    <w:rsid w:val="0072241F"/>
    <w:rsid w:val="007225E9"/>
    <w:rsid w:val="00727583"/>
    <w:rsid w:val="00731A15"/>
    <w:rsid w:val="00734D8E"/>
    <w:rsid w:val="00735678"/>
    <w:rsid w:val="00745E69"/>
    <w:rsid w:val="0075490F"/>
    <w:rsid w:val="00754EF6"/>
    <w:rsid w:val="007852BD"/>
    <w:rsid w:val="00790972"/>
    <w:rsid w:val="00797FCD"/>
    <w:rsid w:val="007A5E3E"/>
    <w:rsid w:val="007B37C0"/>
    <w:rsid w:val="007C497B"/>
    <w:rsid w:val="007C5475"/>
    <w:rsid w:val="007C65B4"/>
    <w:rsid w:val="007D3107"/>
    <w:rsid w:val="007D40CE"/>
    <w:rsid w:val="007E2B0F"/>
    <w:rsid w:val="007E70BF"/>
    <w:rsid w:val="007F45F1"/>
    <w:rsid w:val="0080689F"/>
    <w:rsid w:val="00812FEE"/>
    <w:rsid w:val="00814E76"/>
    <w:rsid w:val="00814E9F"/>
    <w:rsid w:val="00824DFE"/>
    <w:rsid w:val="00834B6B"/>
    <w:rsid w:val="00840C67"/>
    <w:rsid w:val="00841962"/>
    <w:rsid w:val="00843432"/>
    <w:rsid w:val="00844819"/>
    <w:rsid w:val="00846399"/>
    <w:rsid w:val="008517EC"/>
    <w:rsid w:val="00852BCD"/>
    <w:rsid w:val="008563E0"/>
    <w:rsid w:val="00862FF3"/>
    <w:rsid w:val="008631CF"/>
    <w:rsid w:val="00866CDE"/>
    <w:rsid w:val="00867338"/>
    <w:rsid w:val="00870DB1"/>
    <w:rsid w:val="00871A59"/>
    <w:rsid w:val="00881C72"/>
    <w:rsid w:val="00886C8D"/>
    <w:rsid w:val="008915A1"/>
    <w:rsid w:val="00893FEF"/>
    <w:rsid w:val="00894B6C"/>
    <w:rsid w:val="008953DF"/>
    <w:rsid w:val="008A1322"/>
    <w:rsid w:val="008A1619"/>
    <w:rsid w:val="008B25F4"/>
    <w:rsid w:val="008B3181"/>
    <w:rsid w:val="008B4429"/>
    <w:rsid w:val="008B7A39"/>
    <w:rsid w:val="008C098F"/>
    <w:rsid w:val="008C280B"/>
    <w:rsid w:val="008D5339"/>
    <w:rsid w:val="008D7822"/>
    <w:rsid w:val="008E48BE"/>
    <w:rsid w:val="008F572F"/>
    <w:rsid w:val="00901341"/>
    <w:rsid w:val="00906AD5"/>
    <w:rsid w:val="00915F63"/>
    <w:rsid w:val="00920301"/>
    <w:rsid w:val="00921563"/>
    <w:rsid w:val="0092533F"/>
    <w:rsid w:val="00933EE4"/>
    <w:rsid w:val="0094713D"/>
    <w:rsid w:val="00951063"/>
    <w:rsid w:val="00951AF3"/>
    <w:rsid w:val="00954B79"/>
    <w:rsid w:val="009559A5"/>
    <w:rsid w:val="00957EC4"/>
    <w:rsid w:val="0096690D"/>
    <w:rsid w:val="00974C9B"/>
    <w:rsid w:val="009835F1"/>
    <w:rsid w:val="00983B59"/>
    <w:rsid w:val="00992466"/>
    <w:rsid w:val="00994D81"/>
    <w:rsid w:val="00996418"/>
    <w:rsid w:val="009A77AD"/>
    <w:rsid w:val="009B016B"/>
    <w:rsid w:val="009B1C50"/>
    <w:rsid w:val="009B3BE4"/>
    <w:rsid w:val="009C3CC4"/>
    <w:rsid w:val="009C3D88"/>
    <w:rsid w:val="009C41D9"/>
    <w:rsid w:val="009C7B9E"/>
    <w:rsid w:val="009D0EA2"/>
    <w:rsid w:val="009D1A9D"/>
    <w:rsid w:val="009D2B30"/>
    <w:rsid w:val="009D5A51"/>
    <w:rsid w:val="009E1078"/>
    <w:rsid w:val="009E1573"/>
    <w:rsid w:val="009E17CC"/>
    <w:rsid w:val="009F36A3"/>
    <w:rsid w:val="009F3F46"/>
    <w:rsid w:val="009F48E7"/>
    <w:rsid w:val="009F5DB9"/>
    <w:rsid w:val="00A10A54"/>
    <w:rsid w:val="00A11D1D"/>
    <w:rsid w:val="00A1606E"/>
    <w:rsid w:val="00A22384"/>
    <w:rsid w:val="00A24962"/>
    <w:rsid w:val="00A375C4"/>
    <w:rsid w:val="00A403C1"/>
    <w:rsid w:val="00A43C24"/>
    <w:rsid w:val="00A466C5"/>
    <w:rsid w:val="00A508E3"/>
    <w:rsid w:val="00A51B55"/>
    <w:rsid w:val="00A51BD9"/>
    <w:rsid w:val="00A55C38"/>
    <w:rsid w:val="00A632FF"/>
    <w:rsid w:val="00A63742"/>
    <w:rsid w:val="00A66655"/>
    <w:rsid w:val="00A668B9"/>
    <w:rsid w:val="00A70D9C"/>
    <w:rsid w:val="00A73452"/>
    <w:rsid w:val="00A7509D"/>
    <w:rsid w:val="00A76DC4"/>
    <w:rsid w:val="00A77583"/>
    <w:rsid w:val="00A93F05"/>
    <w:rsid w:val="00AB0A87"/>
    <w:rsid w:val="00AB1330"/>
    <w:rsid w:val="00AB6FB9"/>
    <w:rsid w:val="00AC4414"/>
    <w:rsid w:val="00AC4D15"/>
    <w:rsid w:val="00AC68F4"/>
    <w:rsid w:val="00AD0BEB"/>
    <w:rsid w:val="00AD25DB"/>
    <w:rsid w:val="00AF48CC"/>
    <w:rsid w:val="00B13B94"/>
    <w:rsid w:val="00B1651A"/>
    <w:rsid w:val="00B21BE3"/>
    <w:rsid w:val="00B22C1F"/>
    <w:rsid w:val="00B238F7"/>
    <w:rsid w:val="00B23C40"/>
    <w:rsid w:val="00B23C4A"/>
    <w:rsid w:val="00B37B4C"/>
    <w:rsid w:val="00B41E98"/>
    <w:rsid w:val="00B474AA"/>
    <w:rsid w:val="00B62B26"/>
    <w:rsid w:val="00B62C99"/>
    <w:rsid w:val="00B7547F"/>
    <w:rsid w:val="00B767A9"/>
    <w:rsid w:val="00B83D4D"/>
    <w:rsid w:val="00B91125"/>
    <w:rsid w:val="00B91389"/>
    <w:rsid w:val="00B9194A"/>
    <w:rsid w:val="00B91B73"/>
    <w:rsid w:val="00B93422"/>
    <w:rsid w:val="00B93473"/>
    <w:rsid w:val="00B938D9"/>
    <w:rsid w:val="00B947BB"/>
    <w:rsid w:val="00B95821"/>
    <w:rsid w:val="00BC03EC"/>
    <w:rsid w:val="00BC3158"/>
    <w:rsid w:val="00BD1662"/>
    <w:rsid w:val="00BD2D01"/>
    <w:rsid w:val="00BE039A"/>
    <w:rsid w:val="00BE712C"/>
    <w:rsid w:val="00BF6EAC"/>
    <w:rsid w:val="00BF7754"/>
    <w:rsid w:val="00C06CDE"/>
    <w:rsid w:val="00C070AF"/>
    <w:rsid w:val="00C10D3F"/>
    <w:rsid w:val="00C22A2C"/>
    <w:rsid w:val="00C23006"/>
    <w:rsid w:val="00C23526"/>
    <w:rsid w:val="00C259F8"/>
    <w:rsid w:val="00C25F1D"/>
    <w:rsid w:val="00C2762A"/>
    <w:rsid w:val="00C36B24"/>
    <w:rsid w:val="00C370CC"/>
    <w:rsid w:val="00C436FB"/>
    <w:rsid w:val="00C50A07"/>
    <w:rsid w:val="00C5603D"/>
    <w:rsid w:val="00C77453"/>
    <w:rsid w:val="00C80AC7"/>
    <w:rsid w:val="00C83904"/>
    <w:rsid w:val="00C86235"/>
    <w:rsid w:val="00C91C1A"/>
    <w:rsid w:val="00C953A5"/>
    <w:rsid w:val="00CA187F"/>
    <w:rsid w:val="00CA27CF"/>
    <w:rsid w:val="00CA74BF"/>
    <w:rsid w:val="00CB5DDB"/>
    <w:rsid w:val="00CC0B2E"/>
    <w:rsid w:val="00CC3C1E"/>
    <w:rsid w:val="00CC5574"/>
    <w:rsid w:val="00CC59BA"/>
    <w:rsid w:val="00CD0671"/>
    <w:rsid w:val="00CD3136"/>
    <w:rsid w:val="00CD7EFA"/>
    <w:rsid w:val="00CE0BF3"/>
    <w:rsid w:val="00CF3A16"/>
    <w:rsid w:val="00CF4363"/>
    <w:rsid w:val="00D00F13"/>
    <w:rsid w:val="00D044CA"/>
    <w:rsid w:val="00D0588A"/>
    <w:rsid w:val="00D127B9"/>
    <w:rsid w:val="00D21295"/>
    <w:rsid w:val="00D30F7B"/>
    <w:rsid w:val="00D353ED"/>
    <w:rsid w:val="00D431A1"/>
    <w:rsid w:val="00D6291D"/>
    <w:rsid w:val="00D63F62"/>
    <w:rsid w:val="00D700D9"/>
    <w:rsid w:val="00D80CC9"/>
    <w:rsid w:val="00D80FBC"/>
    <w:rsid w:val="00D87D1E"/>
    <w:rsid w:val="00D90644"/>
    <w:rsid w:val="00D92345"/>
    <w:rsid w:val="00D92B15"/>
    <w:rsid w:val="00D9790B"/>
    <w:rsid w:val="00DA2BD7"/>
    <w:rsid w:val="00DA76BF"/>
    <w:rsid w:val="00DB19D7"/>
    <w:rsid w:val="00DB40C4"/>
    <w:rsid w:val="00DB52B8"/>
    <w:rsid w:val="00DC051C"/>
    <w:rsid w:val="00DD10E2"/>
    <w:rsid w:val="00DD1675"/>
    <w:rsid w:val="00DD200B"/>
    <w:rsid w:val="00DD7448"/>
    <w:rsid w:val="00DE22E9"/>
    <w:rsid w:val="00DE263B"/>
    <w:rsid w:val="00DE27BC"/>
    <w:rsid w:val="00E021CC"/>
    <w:rsid w:val="00E042B6"/>
    <w:rsid w:val="00E15659"/>
    <w:rsid w:val="00E23208"/>
    <w:rsid w:val="00E2405D"/>
    <w:rsid w:val="00E249A1"/>
    <w:rsid w:val="00E279AB"/>
    <w:rsid w:val="00E40BC6"/>
    <w:rsid w:val="00E41394"/>
    <w:rsid w:val="00E4333C"/>
    <w:rsid w:val="00E43E17"/>
    <w:rsid w:val="00E622F0"/>
    <w:rsid w:val="00E641BC"/>
    <w:rsid w:val="00E76ADF"/>
    <w:rsid w:val="00E80093"/>
    <w:rsid w:val="00E81965"/>
    <w:rsid w:val="00E8211C"/>
    <w:rsid w:val="00E833C1"/>
    <w:rsid w:val="00E84AA8"/>
    <w:rsid w:val="00E87C51"/>
    <w:rsid w:val="00E95BD9"/>
    <w:rsid w:val="00E965AE"/>
    <w:rsid w:val="00E97B1D"/>
    <w:rsid w:val="00EA26CF"/>
    <w:rsid w:val="00EB041E"/>
    <w:rsid w:val="00EB5977"/>
    <w:rsid w:val="00EC1661"/>
    <w:rsid w:val="00EC39F8"/>
    <w:rsid w:val="00EE2DB4"/>
    <w:rsid w:val="00EE3C78"/>
    <w:rsid w:val="00EE4C00"/>
    <w:rsid w:val="00EE6AFD"/>
    <w:rsid w:val="00EE7689"/>
    <w:rsid w:val="00F027E9"/>
    <w:rsid w:val="00F02ADC"/>
    <w:rsid w:val="00F03D03"/>
    <w:rsid w:val="00F06AEE"/>
    <w:rsid w:val="00F117E8"/>
    <w:rsid w:val="00F15018"/>
    <w:rsid w:val="00F20A5E"/>
    <w:rsid w:val="00F23297"/>
    <w:rsid w:val="00F30CEE"/>
    <w:rsid w:val="00F318B7"/>
    <w:rsid w:val="00F41193"/>
    <w:rsid w:val="00F427A6"/>
    <w:rsid w:val="00F43047"/>
    <w:rsid w:val="00F43B0F"/>
    <w:rsid w:val="00F45315"/>
    <w:rsid w:val="00F70973"/>
    <w:rsid w:val="00F727B9"/>
    <w:rsid w:val="00F77C3E"/>
    <w:rsid w:val="00F80F0F"/>
    <w:rsid w:val="00F87750"/>
    <w:rsid w:val="00F97271"/>
    <w:rsid w:val="00FA280A"/>
    <w:rsid w:val="00FB1976"/>
    <w:rsid w:val="00FC21E7"/>
    <w:rsid w:val="00FC5983"/>
    <w:rsid w:val="00FD0D50"/>
    <w:rsid w:val="00FD3C9D"/>
    <w:rsid w:val="00FD7B33"/>
    <w:rsid w:val="00FE1D7B"/>
    <w:rsid w:val="00FE3589"/>
    <w:rsid w:val="00FF001E"/>
    <w:rsid w:val="00FF39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4E1"/>
  <w15:chartTrackingRefBased/>
  <w15:docId w15:val="{0300A22B-D0E5-46D9-8224-52136F0B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041E"/>
    <w:pPr>
      <w:spacing w:after="160" w:line="259" w:lineRule="auto"/>
    </w:pPr>
    <w:rPr>
      <w:sz w:val="22"/>
      <w:szCs w:val="22"/>
      <w:lang w:eastAsia="en-US"/>
    </w:rPr>
  </w:style>
  <w:style w:type="paragraph" w:styleId="Naslov1">
    <w:name w:val="heading 1"/>
    <w:basedOn w:val="Navaden"/>
    <w:next w:val="Navaden"/>
    <w:link w:val="Naslov1Znak"/>
    <w:uiPriority w:val="9"/>
    <w:qFormat/>
    <w:rsid w:val="00696E08"/>
    <w:pPr>
      <w:keepNext/>
      <w:spacing w:before="240" w:after="60" w:line="240" w:lineRule="auto"/>
      <w:outlineLvl w:val="0"/>
    </w:pPr>
    <w:rPr>
      <w:rFonts w:ascii="Cambria" w:eastAsia="Times New Roman" w:hAnsi="Cambria"/>
      <w:b/>
      <w:bCs/>
      <w:kern w:val="32"/>
      <w:sz w:val="32"/>
      <w:szCs w:val="32"/>
    </w:rPr>
  </w:style>
  <w:style w:type="paragraph" w:styleId="Naslov3">
    <w:name w:val="heading 3"/>
    <w:basedOn w:val="Navaden"/>
    <w:next w:val="Navaden"/>
    <w:link w:val="Naslov3Znak"/>
    <w:uiPriority w:val="9"/>
    <w:semiHidden/>
    <w:unhideWhenUsed/>
    <w:qFormat/>
    <w:rsid w:val="0029569E"/>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AC4D15"/>
    <w:rPr>
      <w:sz w:val="22"/>
      <w:szCs w:val="22"/>
      <w:lang w:eastAsia="en-US"/>
    </w:rPr>
  </w:style>
  <w:style w:type="paragraph" w:styleId="Glava">
    <w:name w:val="header"/>
    <w:basedOn w:val="Navaden"/>
    <w:link w:val="GlavaZnak"/>
    <w:unhideWhenUsed/>
    <w:rsid w:val="00E279AB"/>
    <w:pPr>
      <w:tabs>
        <w:tab w:val="center" w:pos="4536"/>
        <w:tab w:val="right" w:pos="9072"/>
      </w:tabs>
      <w:spacing w:after="0" w:line="240" w:lineRule="auto"/>
    </w:pPr>
  </w:style>
  <w:style w:type="character" w:customStyle="1" w:styleId="GlavaZnak">
    <w:name w:val="Glava Znak"/>
    <w:basedOn w:val="Privzetapisavaodstavka"/>
    <w:link w:val="Glava"/>
    <w:rsid w:val="00E279AB"/>
  </w:style>
  <w:style w:type="paragraph" w:styleId="Noga">
    <w:name w:val="footer"/>
    <w:basedOn w:val="Navaden"/>
    <w:link w:val="NogaZnak"/>
    <w:uiPriority w:val="99"/>
    <w:unhideWhenUsed/>
    <w:rsid w:val="00E279AB"/>
    <w:pPr>
      <w:tabs>
        <w:tab w:val="center" w:pos="4536"/>
        <w:tab w:val="right" w:pos="9072"/>
      </w:tabs>
      <w:spacing w:after="0" w:line="240" w:lineRule="auto"/>
    </w:pPr>
  </w:style>
  <w:style w:type="character" w:customStyle="1" w:styleId="NogaZnak">
    <w:name w:val="Noga Znak"/>
    <w:basedOn w:val="Privzetapisavaodstavka"/>
    <w:link w:val="Noga"/>
    <w:uiPriority w:val="99"/>
    <w:rsid w:val="00E279AB"/>
  </w:style>
  <w:style w:type="paragraph" w:styleId="Besedilooblaka">
    <w:name w:val="Balloon Text"/>
    <w:basedOn w:val="Navaden"/>
    <w:link w:val="BesedilooblakaZnak"/>
    <w:uiPriority w:val="99"/>
    <w:semiHidden/>
    <w:unhideWhenUsed/>
    <w:rsid w:val="00E279AB"/>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279AB"/>
    <w:rPr>
      <w:rFonts w:ascii="Tahoma" w:hAnsi="Tahoma" w:cs="Tahoma"/>
      <w:sz w:val="16"/>
      <w:szCs w:val="16"/>
    </w:rPr>
  </w:style>
  <w:style w:type="character" w:customStyle="1" w:styleId="Naslov1Znak">
    <w:name w:val="Naslov 1 Znak"/>
    <w:link w:val="Naslov1"/>
    <w:uiPriority w:val="9"/>
    <w:rsid w:val="00696E08"/>
    <w:rPr>
      <w:rFonts w:ascii="Cambria" w:eastAsia="Times New Roman" w:hAnsi="Cambria" w:cs="Times New Roman"/>
      <w:b/>
      <w:bCs/>
      <w:kern w:val="32"/>
      <w:sz w:val="32"/>
      <w:szCs w:val="32"/>
    </w:rPr>
  </w:style>
  <w:style w:type="paragraph" w:styleId="Odstavekseznama">
    <w:name w:val="List Paragraph"/>
    <w:basedOn w:val="Navaden"/>
    <w:uiPriority w:val="34"/>
    <w:qFormat/>
    <w:rsid w:val="00886C8D"/>
    <w:pPr>
      <w:spacing w:after="0" w:line="240" w:lineRule="auto"/>
      <w:ind w:left="720"/>
      <w:contextualSpacing/>
    </w:pPr>
    <w:rPr>
      <w:rFonts w:eastAsia="Times New Roman"/>
      <w:sz w:val="24"/>
      <w:szCs w:val="24"/>
    </w:rPr>
  </w:style>
  <w:style w:type="character" w:styleId="Intenzivenpoudarek">
    <w:name w:val="Intense Emphasis"/>
    <w:uiPriority w:val="21"/>
    <w:qFormat/>
    <w:rsid w:val="007202C7"/>
    <w:rPr>
      <w:b/>
      <w:bCs/>
      <w:i/>
      <w:iCs/>
      <w:color w:val="5B9BD5"/>
    </w:rPr>
  </w:style>
  <w:style w:type="character" w:styleId="Hiperpovezava">
    <w:name w:val="Hyperlink"/>
    <w:uiPriority w:val="99"/>
    <w:unhideWhenUsed/>
    <w:rsid w:val="0092533F"/>
    <w:rPr>
      <w:color w:val="0563C1"/>
      <w:u w:val="single"/>
    </w:rPr>
  </w:style>
  <w:style w:type="paragraph" w:styleId="Telobesedila">
    <w:name w:val="Body Text"/>
    <w:basedOn w:val="Navaden"/>
    <w:link w:val="TelobesedilaZnak"/>
    <w:rsid w:val="00E833C1"/>
    <w:pPr>
      <w:spacing w:after="0" w:line="240" w:lineRule="auto"/>
      <w:jc w:val="both"/>
    </w:pPr>
    <w:rPr>
      <w:rFonts w:ascii="Times New Roman" w:eastAsia="Times New Roman" w:hAnsi="Times New Roman"/>
      <w:sz w:val="24"/>
      <w:szCs w:val="24"/>
      <w:lang w:val="x-none" w:eastAsia="x-none"/>
    </w:rPr>
  </w:style>
  <w:style w:type="character" w:customStyle="1" w:styleId="TelobesedilaZnak">
    <w:name w:val="Telo besedila Znak"/>
    <w:link w:val="Telobesedila"/>
    <w:rsid w:val="00E833C1"/>
    <w:rPr>
      <w:rFonts w:ascii="Times New Roman" w:eastAsia="Times New Roman" w:hAnsi="Times New Roman" w:cs="Times New Roman"/>
      <w:sz w:val="24"/>
      <w:szCs w:val="24"/>
      <w:lang w:val="x-none" w:eastAsia="x-none"/>
    </w:rPr>
  </w:style>
  <w:style w:type="character" w:styleId="SledenaHiperpovezava">
    <w:name w:val="FollowedHyperlink"/>
    <w:uiPriority w:val="99"/>
    <w:semiHidden/>
    <w:unhideWhenUsed/>
    <w:rsid w:val="00382037"/>
    <w:rPr>
      <w:color w:val="954F72"/>
      <w:u w:val="single"/>
    </w:rPr>
  </w:style>
  <w:style w:type="table" w:styleId="Tabelamrea">
    <w:name w:val="Table Grid"/>
    <w:basedOn w:val="Navadnatabela"/>
    <w:uiPriority w:val="39"/>
    <w:rsid w:val="008C2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CD7EFA"/>
    <w:rPr>
      <w:b/>
      <w:bCs/>
    </w:rPr>
  </w:style>
  <w:style w:type="paragraph" w:customStyle="1" w:styleId="xxmsonormal">
    <w:name w:val="x_x_msonormal"/>
    <w:basedOn w:val="Navaden"/>
    <w:rsid w:val="005A475E"/>
    <w:pPr>
      <w:spacing w:after="0" w:line="240" w:lineRule="auto"/>
    </w:pPr>
    <w:rPr>
      <w:rFonts w:ascii="Times New Roman" w:hAnsi="Times New Roman"/>
      <w:sz w:val="24"/>
      <w:szCs w:val="24"/>
      <w:lang w:eastAsia="sl-SI"/>
    </w:rPr>
  </w:style>
  <w:style w:type="character" w:customStyle="1" w:styleId="Naslov3Znak">
    <w:name w:val="Naslov 3 Znak"/>
    <w:link w:val="Naslov3"/>
    <w:uiPriority w:val="9"/>
    <w:semiHidden/>
    <w:rsid w:val="0029569E"/>
    <w:rPr>
      <w:rFonts w:ascii="Cambria" w:eastAsia="Times New Roman" w:hAnsi="Cambria" w:cs="Times New Roman"/>
      <w:b/>
      <w:bCs/>
      <w:sz w:val="26"/>
      <w:szCs w:val="26"/>
      <w:lang w:eastAsia="en-US"/>
    </w:rPr>
  </w:style>
  <w:style w:type="paragraph" w:styleId="HTMLnaslov">
    <w:name w:val="HTML Address"/>
    <w:basedOn w:val="Navaden"/>
    <w:link w:val="HTMLnaslovZnak"/>
    <w:uiPriority w:val="99"/>
    <w:semiHidden/>
    <w:unhideWhenUsed/>
    <w:rsid w:val="0029569E"/>
    <w:pPr>
      <w:spacing w:after="0" w:line="240" w:lineRule="auto"/>
    </w:pPr>
    <w:rPr>
      <w:rFonts w:ascii="Times New Roman" w:eastAsia="Times New Roman" w:hAnsi="Times New Roman"/>
      <w:i/>
      <w:iCs/>
      <w:sz w:val="24"/>
      <w:szCs w:val="24"/>
      <w:lang w:eastAsia="sl-SI"/>
    </w:rPr>
  </w:style>
  <w:style w:type="character" w:customStyle="1" w:styleId="HTMLnaslovZnak">
    <w:name w:val="HTML naslov Znak"/>
    <w:link w:val="HTMLnaslov"/>
    <w:uiPriority w:val="99"/>
    <w:semiHidden/>
    <w:rsid w:val="0029569E"/>
    <w:rPr>
      <w:rFonts w:ascii="Times New Roman" w:eastAsia="Times New Roman" w:hAnsi="Times New Roman"/>
      <w:i/>
      <w:iCs/>
      <w:sz w:val="24"/>
      <w:szCs w:val="24"/>
    </w:rPr>
  </w:style>
  <w:style w:type="paragraph" w:customStyle="1" w:styleId="text-align-justify">
    <w:name w:val="text-align-justify"/>
    <w:basedOn w:val="Navaden"/>
    <w:rsid w:val="00B62B26"/>
    <w:pPr>
      <w:spacing w:before="100" w:beforeAutospacing="1" w:after="100" w:afterAutospacing="1" w:line="240" w:lineRule="auto"/>
    </w:pPr>
    <w:rPr>
      <w:rFonts w:ascii="Times New Roman" w:eastAsia="Times New Roman" w:hAnsi="Times New Roman"/>
      <w:sz w:val="24"/>
      <w:szCs w:val="24"/>
      <w:lang w:eastAsia="sl-SI"/>
    </w:rPr>
  </w:style>
  <w:style w:type="paragraph" w:styleId="Navadensplet">
    <w:name w:val="Normal (Web)"/>
    <w:basedOn w:val="Navaden"/>
    <w:uiPriority w:val="99"/>
    <w:unhideWhenUsed/>
    <w:rsid w:val="005560B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roles">
    <w:name w:val="roles"/>
    <w:rsid w:val="005560BD"/>
  </w:style>
  <w:style w:type="paragraph" w:customStyle="1" w:styleId="m-7857454802830694522msolistparagraph">
    <w:name w:val="m_-7857454802830694522msolistparagraph"/>
    <w:basedOn w:val="Navaden"/>
    <w:rsid w:val="008E48BE"/>
    <w:pPr>
      <w:spacing w:before="100" w:beforeAutospacing="1" w:after="100" w:afterAutospacing="1" w:line="240" w:lineRule="auto"/>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68649">
      <w:bodyDiv w:val="1"/>
      <w:marLeft w:val="0"/>
      <w:marRight w:val="0"/>
      <w:marTop w:val="0"/>
      <w:marBottom w:val="0"/>
      <w:divBdr>
        <w:top w:val="none" w:sz="0" w:space="0" w:color="auto"/>
        <w:left w:val="none" w:sz="0" w:space="0" w:color="auto"/>
        <w:bottom w:val="none" w:sz="0" w:space="0" w:color="auto"/>
        <w:right w:val="none" w:sz="0" w:space="0" w:color="auto"/>
      </w:divBdr>
    </w:div>
    <w:div w:id="46301127">
      <w:bodyDiv w:val="1"/>
      <w:marLeft w:val="0"/>
      <w:marRight w:val="0"/>
      <w:marTop w:val="0"/>
      <w:marBottom w:val="0"/>
      <w:divBdr>
        <w:top w:val="none" w:sz="0" w:space="0" w:color="auto"/>
        <w:left w:val="none" w:sz="0" w:space="0" w:color="auto"/>
        <w:bottom w:val="none" w:sz="0" w:space="0" w:color="auto"/>
        <w:right w:val="none" w:sz="0" w:space="0" w:color="auto"/>
      </w:divBdr>
    </w:div>
    <w:div w:id="61294936">
      <w:bodyDiv w:val="1"/>
      <w:marLeft w:val="0"/>
      <w:marRight w:val="0"/>
      <w:marTop w:val="0"/>
      <w:marBottom w:val="0"/>
      <w:divBdr>
        <w:top w:val="none" w:sz="0" w:space="0" w:color="auto"/>
        <w:left w:val="none" w:sz="0" w:space="0" w:color="auto"/>
        <w:bottom w:val="none" w:sz="0" w:space="0" w:color="auto"/>
        <w:right w:val="none" w:sz="0" w:space="0" w:color="auto"/>
      </w:divBdr>
    </w:div>
    <w:div w:id="148248618">
      <w:bodyDiv w:val="1"/>
      <w:marLeft w:val="0"/>
      <w:marRight w:val="0"/>
      <w:marTop w:val="0"/>
      <w:marBottom w:val="0"/>
      <w:divBdr>
        <w:top w:val="none" w:sz="0" w:space="0" w:color="auto"/>
        <w:left w:val="none" w:sz="0" w:space="0" w:color="auto"/>
        <w:bottom w:val="none" w:sz="0" w:space="0" w:color="auto"/>
        <w:right w:val="none" w:sz="0" w:space="0" w:color="auto"/>
      </w:divBdr>
    </w:div>
    <w:div w:id="208880338">
      <w:bodyDiv w:val="1"/>
      <w:marLeft w:val="0"/>
      <w:marRight w:val="0"/>
      <w:marTop w:val="0"/>
      <w:marBottom w:val="0"/>
      <w:divBdr>
        <w:top w:val="none" w:sz="0" w:space="0" w:color="auto"/>
        <w:left w:val="none" w:sz="0" w:space="0" w:color="auto"/>
        <w:bottom w:val="none" w:sz="0" w:space="0" w:color="auto"/>
        <w:right w:val="none" w:sz="0" w:space="0" w:color="auto"/>
      </w:divBdr>
    </w:div>
    <w:div w:id="310133708">
      <w:bodyDiv w:val="1"/>
      <w:marLeft w:val="0"/>
      <w:marRight w:val="0"/>
      <w:marTop w:val="0"/>
      <w:marBottom w:val="0"/>
      <w:divBdr>
        <w:top w:val="none" w:sz="0" w:space="0" w:color="auto"/>
        <w:left w:val="none" w:sz="0" w:space="0" w:color="auto"/>
        <w:bottom w:val="none" w:sz="0" w:space="0" w:color="auto"/>
        <w:right w:val="none" w:sz="0" w:space="0" w:color="auto"/>
      </w:divBdr>
    </w:div>
    <w:div w:id="327708762">
      <w:bodyDiv w:val="1"/>
      <w:marLeft w:val="0"/>
      <w:marRight w:val="0"/>
      <w:marTop w:val="0"/>
      <w:marBottom w:val="0"/>
      <w:divBdr>
        <w:top w:val="none" w:sz="0" w:space="0" w:color="auto"/>
        <w:left w:val="none" w:sz="0" w:space="0" w:color="auto"/>
        <w:bottom w:val="none" w:sz="0" w:space="0" w:color="auto"/>
        <w:right w:val="none" w:sz="0" w:space="0" w:color="auto"/>
      </w:divBdr>
    </w:div>
    <w:div w:id="416362193">
      <w:bodyDiv w:val="1"/>
      <w:marLeft w:val="0"/>
      <w:marRight w:val="0"/>
      <w:marTop w:val="0"/>
      <w:marBottom w:val="0"/>
      <w:divBdr>
        <w:top w:val="none" w:sz="0" w:space="0" w:color="auto"/>
        <w:left w:val="none" w:sz="0" w:space="0" w:color="auto"/>
        <w:bottom w:val="none" w:sz="0" w:space="0" w:color="auto"/>
        <w:right w:val="none" w:sz="0" w:space="0" w:color="auto"/>
      </w:divBdr>
    </w:div>
    <w:div w:id="503739878">
      <w:bodyDiv w:val="1"/>
      <w:marLeft w:val="0"/>
      <w:marRight w:val="0"/>
      <w:marTop w:val="0"/>
      <w:marBottom w:val="0"/>
      <w:divBdr>
        <w:top w:val="none" w:sz="0" w:space="0" w:color="auto"/>
        <w:left w:val="none" w:sz="0" w:space="0" w:color="auto"/>
        <w:bottom w:val="none" w:sz="0" w:space="0" w:color="auto"/>
        <w:right w:val="none" w:sz="0" w:space="0" w:color="auto"/>
      </w:divBdr>
    </w:div>
    <w:div w:id="856424619">
      <w:bodyDiv w:val="1"/>
      <w:marLeft w:val="0"/>
      <w:marRight w:val="0"/>
      <w:marTop w:val="0"/>
      <w:marBottom w:val="0"/>
      <w:divBdr>
        <w:top w:val="none" w:sz="0" w:space="0" w:color="auto"/>
        <w:left w:val="none" w:sz="0" w:space="0" w:color="auto"/>
        <w:bottom w:val="none" w:sz="0" w:space="0" w:color="auto"/>
        <w:right w:val="none" w:sz="0" w:space="0" w:color="auto"/>
      </w:divBdr>
    </w:div>
    <w:div w:id="941230791">
      <w:bodyDiv w:val="1"/>
      <w:marLeft w:val="0"/>
      <w:marRight w:val="0"/>
      <w:marTop w:val="0"/>
      <w:marBottom w:val="0"/>
      <w:divBdr>
        <w:top w:val="none" w:sz="0" w:space="0" w:color="auto"/>
        <w:left w:val="none" w:sz="0" w:space="0" w:color="auto"/>
        <w:bottom w:val="none" w:sz="0" w:space="0" w:color="auto"/>
        <w:right w:val="none" w:sz="0" w:space="0" w:color="auto"/>
      </w:divBdr>
    </w:div>
    <w:div w:id="978194470">
      <w:bodyDiv w:val="1"/>
      <w:marLeft w:val="0"/>
      <w:marRight w:val="0"/>
      <w:marTop w:val="0"/>
      <w:marBottom w:val="0"/>
      <w:divBdr>
        <w:top w:val="none" w:sz="0" w:space="0" w:color="auto"/>
        <w:left w:val="none" w:sz="0" w:space="0" w:color="auto"/>
        <w:bottom w:val="none" w:sz="0" w:space="0" w:color="auto"/>
        <w:right w:val="none" w:sz="0" w:space="0" w:color="auto"/>
      </w:divBdr>
      <w:divsChild>
        <w:div w:id="352926529">
          <w:marLeft w:val="0"/>
          <w:marRight w:val="0"/>
          <w:marTop w:val="0"/>
          <w:marBottom w:val="0"/>
          <w:divBdr>
            <w:top w:val="none" w:sz="0" w:space="0" w:color="auto"/>
            <w:left w:val="none" w:sz="0" w:space="0" w:color="auto"/>
            <w:bottom w:val="none" w:sz="0" w:space="0" w:color="auto"/>
            <w:right w:val="none" w:sz="0" w:space="0" w:color="auto"/>
          </w:divBdr>
          <w:divsChild>
            <w:div w:id="49133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339898">
      <w:bodyDiv w:val="1"/>
      <w:marLeft w:val="0"/>
      <w:marRight w:val="0"/>
      <w:marTop w:val="0"/>
      <w:marBottom w:val="0"/>
      <w:divBdr>
        <w:top w:val="none" w:sz="0" w:space="0" w:color="auto"/>
        <w:left w:val="none" w:sz="0" w:space="0" w:color="auto"/>
        <w:bottom w:val="none" w:sz="0" w:space="0" w:color="auto"/>
        <w:right w:val="none" w:sz="0" w:space="0" w:color="auto"/>
      </w:divBdr>
    </w:div>
    <w:div w:id="1047147871">
      <w:bodyDiv w:val="1"/>
      <w:marLeft w:val="0"/>
      <w:marRight w:val="0"/>
      <w:marTop w:val="0"/>
      <w:marBottom w:val="0"/>
      <w:divBdr>
        <w:top w:val="none" w:sz="0" w:space="0" w:color="auto"/>
        <w:left w:val="none" w:sz="0" w:space="0" w:color="auto"/>
        <w:bottom w:val="none" w:sz="0" w:space="0" w:color="auto"/>
        <w:right w:val="none" w:sz="0" w:space="0" w:color="auto"/>
      </w:divBdr>
    </w:div>
    <w:div w:id="1065645822">
      <w:bodyDiv w:val="1"/>
      <w:marLeft w:val="0"/>
      <w:marRight w:val="0"/>
      <w:marTop w:val="0"/>
      <w:marBottom w:val="0"/>
      <w:divBdr>
        <w:top w:val="none" w:sz="0" w:space="0" w:color="auto"/>
        <w:left w:val="none" w:sz="0" w:space="0" w:color="auto"/>
        <w:bottom w:val="none" w:sz="0" w:space="0" w:color="auto"/>
        <w:right w:val="none" w:sz="0" w:space="0" w:color="auto"/>
      </w:divBdr>
    </w:div>
    <w:div w:id="1133792437">
      <w:bodyDiv w:val="1"/>
      <w:marLeft w:val="0"/>
      <w:marRight w:val="0"/>
      <w:marTop w:val="0"/>
      <w:marBottom w:val="0"/>
      <w:divBdr>
        <w:top w:val="none" w:sz="0" w:space="0" w:color="auto"/>
        <w:left w:val="none" w:sz="0" w:space="0" w:color="auto"/>
        <w:bottom w:val="none" w:sz="0" w:space="0" w:color="auto"/>
        <w:right w:val="none" w:sz="0" w:space="0" w:color="auto"/>
      </w:divBdr>
    </w:div>
    <w:div w:id="1443453009">
      <w:bodyDiv w:val="1"/>
      <w:marLeft w:val="0"/>
      <w:marRight w:val="0"/>
      <w:marTop w:val="0"/>
      <w:marBottom w:val="0"/>
      <w:divBdr>
        <w:top w:val="none" w:sz="0" w:space="0" w:color="auto"/>
        <w:left w:val="none" w:sz="0" w:space="0" w:color="auto"/>
        <w:bottom w:val="none" w:sz="0" w:space="0" w:color="auto"/>
        <w:right w:val="none" w:sz="0" w:space="0" w:color="auto"/>
      </w:divBdr>
    </w:div>
    <w:div w:id="1555653510">
      <w:bodyDiv w:val="1"/>
      <w:marLeft w:val="0"/>
      <w:marRight w:val="0"/>
      <w:marTop w:val="0"/>
      <w:marBottom w:val="0"/>
      <w:divBdr>
        <w:top w:val="none" w:sz="0" w:space="0" w:color="auto"/>
        <w:left w:val="none" w:sz="0" w:space="0" w:color="auto"/>
        <w:bottom w:val="none" w:sz="0" w:space="0" w:color="auto"/>
        <w:right w:val="none" w:sz="0" w:space="0" w:color="auto"/>
      </w:divBdr>
    </w:div>
    <w:div w:id="1839541599">
      <w:bodyDiv w:val="1"/>
      <w:marLeft w:val="0"/>
      <w:marRight w:val="0"/>
      <w:marTop w:val="0"/>
      <w:marBottom w:val="0"/>
      <w:divBdr>
        <w:top w:val="none" w:sz="0" w:space="0" w:color="auto"/>
        <w:left w:val="none" w:sz="0" w:space="0" w:color="auto"/>
        <w:bottom w:val="none" w:sz="0" w:space="0" w:color="auto"/>
        <w:right w:val="none" w:sz="0" w:space="0" w:color="auto"/>
      </w:divBdr>
    </w:div>
    <w:div w:id="1843472662">
      <w:bodyDiv w:val="1"/>
      <w:marLeft w:val="0"/>
      <w:marRight w:val="0"/>
      <w:marTop w:val="0"/>
      <w:marBottom w:val="0"/>
      <w:divBdr>
        <w:top w:val="none" w:sz="0" w:space="0" w:color="auto"/>
        <w:left w:val="none" w:sz="0" w:space="0" w:color="auto"/>
        <w:bottom w:val="none" w:sz="0" w:space="0" w:color="auto"/>
        <w:right w:val="none" w:sz="0" w:space="0" w:color="auto"/>
      </w:divBdr>
    </w:div>
    <w:div w:id="2089450650">
      <w:bodyDiv w:val="1"/>
      <w:marLeft w:val="0"/>
      <w:marRight w:val="0"/>
      <w:marTop w:val="0"/>
      <w:marBottom w:val="0"/>
      <w:divBdr>
        <w:top w:val="none" w:sz="0" w:space="0" w:color="auto"/>
        <w:left w:val="none" w:sz="0" w:space="0" w:color="auto"/>
        <w:bottom w:val="none" w:sz="0" w:space="0" w:color="auto"/>
        <w:right w:val="none" w:sz="0" w:space="0" w:color="auto"/>
      </w:divBdr>
    </w:div>
    <w:div w:id="213687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9BCE58DDB04CB5AB889851AD7FAA" ma:contentTypeVersion="1" ma:contentTypeDescription="Create a new document." ma:contentTypeScope="" ma:versionID="73acb6f8257f0adca8d2d349bdd0f203">
  <xsd:schema xmlns:xsd="http://www.w3.org/2001/XMLSchema" xmlns:xs="http://www.w3.org/2001/XMLSchema" xmlns:p="http://schemas.microsoft.com/office/2006/metadata/properties" xmlns:ns3="f4bae788-c4ab-4cf3-947d-45849bcc682b" targetNamespace="http://schemas.microsoft.com/office/2006/metadata/properties" ma:root="true" ma:fieldsID="b71b1da26777ecebe77e21e79377b386" ns3:_="">
    <xsd:import namespace="f4bae788-c4ab-4cf3-947d-45849bcc682b"/>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ae788-c4ab-4cf3-947d-45849bcc682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9BFBAE4-667A-41B2-9C00-BB734095B674}">
  <ds:schemaRefs>
    <ds:schemaRef ds:uri="http://schemas.microsoft.com/sharepoint/v3/contenttype/forms"/>
  </ds:schemaRefs>
</ds:datastoreItem>
</file>

<file path=customXml/itemProps2.xml><?xml version="1.0" encoding="utf-8"?>
<ds:datastoreItem xmlns:ds="http://schemas.openxmlformats.org/officeDocument/2006/customXml" ds:itemID="{57F03859-AF90-489A-B1B4-D1D189403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ae788-c4ab-4cf3-947d-45849bcc6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D1FBFA-49CE-434D-9127-F829DE8263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09FFEA-FE15-4CC1-AA02-13A66D652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1003</Words>
  <Characters>5718</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Antolašić</dc:creator>
  <cp:keywords/>
  <cp:lastModifiedBy>Črt Kanoni</cp:lastModifiedBy>
  <cp:revision>2</cp:revision>
  <cp:lastPrinted>2025-01-14T13:41:00Z</cp:lastPrinted>
  <dcterms:created xsi:type="dcterms:W3CDTF">2026-08-05T07:18:00Z</dcterms:created>
  <dcterms:modified xsi:type="dcterms:W3CDTF">2026-08-05T07:18:00Z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0x010100381F9BCE58DDB04CB5AB889851AD7FAA</vt:lpwstr>
  </property>
</Properties>
</file>